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85B5" w14:textId="77777777" w:rsidR="00FB5DEE" w:rsidRDefault="00FB5DEE" w:rsidP="00FB5DEE">
      <w:pPr>
        <w:jc w:val="center"/>
        <w:rPr>
          <w:b/>
          <w:sz w:val="32"/>
          <w:szCs w:val="32"/>
        </w:rPr>
      </w:pPr>
      <w:r w:rsidRPr="00E44555">
        <w:rPr>
          <w:b/>
          <w:sz w:val="32"/>
          <w:szCs w:val="32"/>
        </w:rPr>
        <w:t>Workplace Inspection Checklist – Garage Sample</w:t>
      </w:r>
    </w:p>
    <w:p w14:paraId="1FAB7417" w14:textId="77777777" w:rsidR="00140F14" w:rsidRPr="00625284" w:rsidRDefault="00140F14" w:rsidP="00140F1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F9152FA" w14:textId="31C4D7B8" w:rsidR="00140F14" w:rsidRPr="00140F14" w:rsidRDefault="00140F14" w:rsidP="00140F1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note the following document is a sample. Review carefully and modify this document to meet the needs and requirements of your organization.</w:t>
      </w:r>
    </w:p>
    <w:p w14:paraId="41F44546" w14:textId="77777777" w:rsidR="00A164C9" w:rsidRDefault="00A164C9" w:rsidP="00A16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 all areas of the facility, both inside and outside.</w:t>
      </w:r>
      <w:r w:rsidR="00340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checklist to identify any deficiencies or problem areas.</w:t>
      </w:r>
      <w:r w:rsidR="00340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the corrective action summary located at the end of this checklist to prioritize deficiencies, assign actions and record solutions.</w:t>
      </w:r>
    </w:p>
    <w:p w14:paraId="53126412" w14:textId="77777777" w:rsidR="00533C5C" w:rsidRDefault="00533C5C" w:rsidP="00E44555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bookmarkStart w:id="1" w:name="_Hlk132188329"/>
      <w:r>
        <w:rPr>
          <w:rFonts w:ascii="Arial" w:hAnsi="Arial" w:cs="Arial"/>
          <w:b/>
          <w:sz w:val="24"/>
          <w:szCs w:val="24"/>
        </w:rPr>
        <w:t>General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2"/>
        <w:gridCol w:w="6897"/>
        <w:gridCol w:w="630"/>
        <w:gridCol w:w="524"/>
        <w:gridCol w:w="617"/>
      </w:tblGrid>
      <w:tr w:rsidR="00533C5C" w:rsidRPr="00533C5C" w14:paraId="78A63E55" w14:textId="77777777" w:rsidTr="00533C5C">
        <w:tc>
          <w:tcPr>
            <w:tcW w:w="365" w:type="pct"/>
          </w:tcPr>
          <w:p w14:paraId="0395F7FC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32188458"/>
            <w:r w:rsidRPr="00533C5C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2B57322D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4B2CA198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</w:tcPr>
          <w:p w14:paraId="0A40155F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</w:tcPr>
          <w:p w14:paraId="5780861F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33C5C" w:rsidRPr="00533C5C" w14:paraId="10660718" w14:textId="77777777" w:rsidTr="00533C5C">
        <w:tc>
          <w:tcPr>
            <w:tcW w:w="365" w:type="pct"/>
          </w:tcPr>
          <w:p w14:paraId="1CB23260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7B434B23" w14:textId="77777777" w:rsidR="00533C5C" w:rsidRPr="00533C5C" w:rsidRDefault="00533C5C" w:rsidP="00533C5C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Is a copy of the Company Health 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Safety Program available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employees?</w:t>
            </w:r>
          </w:p>
        </w:tc>
        <w:tc>
          <w:tcPr>
            <w:tcW w:w="337" w:type="pct"/>
          </w:tcPr>
          <w:p w14:paraId="5FA67BBE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0E615F2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5E4AA4C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0A59FA3C" w14:textId="77777777" w:rsidTr="00533C5C">
        <w:tc>
          <w:tcPr>
            <w:tcW w:w="365" w:type="pct"/>
          </w:tcPr>
          <w:p w14:paraId="352AE342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95D3604" w14:textId="77777777" w:rsidR="00533C5C" w:rsidRPr="00533C5C" w:rsidRDefault="00533C5C" w:rsidP="00533C5C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 the OHS and RTW Policy Statements present, signed and dated (must be updated every 12 months)?</w:t>
            </w:r>
          </w:p>
        </w:tc>
        <w:tc>
          <w:tcPr>
            <w:tcW w:w="337" w:type="pct"/>
          </w:tcPr>
          <w:p w14:paraId="17EE0588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156F039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F4A8EEE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234DE7A9" w14:textId="77777777" w:rsidTr="00533C5C">
        <w:tc>
          <w:tcPr>
            <w:tcW w:w="365" w:type="pct"/>
          </w:tcPr>
          <w:p w14:paraId="38E184FF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EB80321" w14:textId="77777777" w:rsidR="00533C5C" w:rsidRPr="00533C5C" w:rsidRDefault="00533C5C" w:rsidP="00533C5C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 xml:space="preserve">Is the Occupational Health and Safety </w:t>
            </w:r>
            <w:r>
              <w:rPr>
                <w:rFonts w:ascii="Arial" w:hAnsi="Arial" w:cs="Arial"/>
                <w:sz w:val="24"/>
                <w:szCs w:val="24"/>
              </w:rPr>
              <w:t xml:space="preserve">(OHS) </w:t>
            </w:r>
            <w:r w:rsidRPr="00533C5C">
              <w:rPr>
                <w:rFonts w:ascii="Arial" w:hAnsi="Arial" w:cs="Arial"/>
                <w:sz w:val="24"/>
                <w:szCs w:val="24"/>
              </w:rPr>
              <w:t>bulletin board present</w:t>
            </w:r>
            <w:r w:rsidR="005A66D4">
              <w:rPr>
                <w:rFonts w:ascii="Arial" w:hAnsi="Arial" w:cs="Arial"/>
                <w:sz w:val="24"/>
                <w:szCs w:val="24"/>
              </w:rPr>
              <w:t xml:space="preserve">, up to date, 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contain </w:t>
            </w:r>
            <w:r>
              <w:rPr>
                <w:rFonts w:ascii="Arial" w:hAnsi="Arial" w:cs="Arial"/>
                <w:sz w:val="24"/>
                <w:szCs w:val="24"/>
              </w:rPr>
              <w:t>only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OHS related information?</w:t>
            </w:r>
          </w:p>
        </w:tc>
        <w:tc>
          <w:tcPr>
            <w:tcW w:w="337" w:type="pct"/>
          </w:tcPr>
          <w:p w14:paraId="345CD052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7B0B0A1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074FE56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67E97F70" w14:textId="77777777" w:rsidTr="00533C5C">
        <w:tc>
          <w:tcPr>
            <w:tcW w:w="365" w:type="pct"/>
          </w:tcPr>
          <w:p w14:paraId="7EBCFDA2" w14:textId="77777777" w:rsidR="00533C5C" w:rsidRPr="00533C5C" w:rsidRDefault="00533C5C" w:rsidP="00533C5C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33C5C">
              <w:rPr>
                <w:rFonts w:ascii="Arial" w:hAnsi="Arial" w:cs="Arial"/>
                <w:sz w:val="24"/>
                <w:szCs w:val="24"/>
                <w:lang w:eastAsia="en-CA"/>
              </w:rPr>
              <w:t>1.4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35B20E2" w14:textId="77777777" w:rsidR="00533C5C" w:rsidRPr="00533C5C" w:rsidRDefault="00533C5C" w:rsidP="00533C5C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Does the OHS bulletin board contain the following:</w:t>
            </w:r>
          </w:p>
          <w:p w14:paraId="4A09450F" w14:textId="77777777" w:rsidR="00533C5C" w:rsidRPr="00533C5C" w:rsidRDefault="00533C5C" w:rsidP="00533C5C">
            <w:pPr>
              <w:numPr>
                <w:ilvl w:val="0"/>
                <w:numId w:val="3"/>
              </w:numPr>
              <w:ind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The na</w:t>
            </w:r>
            <w:r w:rsidRPr="00533C5C">
              <w:rPr>
                <w:rFonts w:ascii="Arial" w:hAnsi="Arial" w:cs="Arial"/>
                <w:spacing w:val="5"/>
                <w:sz w:val="24"/>
                <w:szCs w:val="24"/>
              </w:rPr>
              <w:t>m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WHS Representative posted</w:t>
            </w:r>
            <w:r w:rsidRPr="00533C5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AB2AD0" w14:textId="77777777" w:rsidR="00533C5C" w:rsidRPr="00533C5C" w:rsidRDefault="00533C5C" w:rsidP="00533C5C">
            <w:pPr>
              <w:numPr>
                <w:ilvl w:val="0"/>
                <w:numId w:val="3"/>
              </w:numPr>
              <w:ind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 xml:space="preserve">Most recent </w:t>
            </w:r>
            <w:r w:rsidR="0072472A">
              <w:rPr>
                <w:rFonts w:ascii="Arial" w:hAnsi="Arial" w:cs="Arial"/>
                <w:sz w:val="24"/>
                <w:szCs w:val="24"/>
              </w:rPr>
              <w:t xml:space="preserve">OHS </w:t>
            </w:r>
            <w:r w:rsidRPr="00533C5C">
              <w:rPr>
                <w:rFonts w:ascii="Arial" w:hAnsi="Arial" w:cs="Arial"/>
                <w:sz w:val="24"/>
                <w:szCs w:val="24"/>
              </w:rPr>
              <w:t>Committee Minutes?</w:t>
            </w:r>
          </w:p>
          <w:p w14:paraId="219649A7" w14:textId="77777777" w:rsidR="00533C5C" w:rsidRPr="00533C5C" w:rsidRDefault="00533C5C" w:rsidP="00533C5C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Names of</w:t>
            </w:r>
            <w:r w:rsidR="0072472A">
              <w:rPr>
                <w:rFonts w:ascii="Arial" w:hAnsi="Arial" w:cs="Arial"/>
                <w:sz w:val="24"/>
                <w:szCs w:val="24"/>
              </w:rPr>
              <w:t xml:space="preserve"> OHS </w:t>
            </w:r>
            <w:r w:rsidRPr="00533C5C">
              <w:rPr>
                <w:rFonts w:ascii="Arial" w:hAnsi="Arial" w:cs="Arial"/>
                <w:sz w:val="24"/>
                <w:szCs w:val="24"/>
              </w:rPr>
              <w:t>Committee Members?</w:t>
            </w:r>
          </w:p>
          <w:p w14:paraId="1D944836" w14:textId="77777777" w:rsidR="00533C5C" w:rsidRPr="00533C5C" w:rsidRDefault="00533C5C" w:rsidP="00533C5C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Names of First Aid trained employees?</w:t>
            </w:r>
          </w:p>
          <w:p w14:paraId="5CA31077" w14:textId="77777777" w:rsidR="00533C5C" w:rsidRPr="00533C5C" w:rsidRDefault="00533C5C" w:rsidP="00533C5C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Emergency numbers?</w:t>
            </w:r>
          </w:p>
          <w:p w14:paraId="76BB7EB1" w14:textId="77777777" w:rsidR="00533C5C" w:rsidRPr="00533C5C" w:rsidRDefault="00533C5C" w:rsidP="00533C5C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Company injury reporting procedures?</w:t>
            </w:r>
          </w:p>
        </w:tc>
        <w:tc>
          <w:tcPr>
            <w:tcW w:w="337" w:type="pct"/>
          </w:tcPr>
          <w:p w14:paraId="11F847DC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CE98AA0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67815CF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2E34A7FD" w14:textId="77777777" w:rsidTr="00533C5C">
        <w:tc>
          <w:tcPr>
            <w:tcW w:w="365" w:type="pct"/>
          </w:tcPr>
          <w:p w14:paraId="03CAD258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EE33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16F4279A" w14:textId="77777777" w:rsidR="00533C5C" w:rsidRPr="00533C5C" w:rsidRDefault="00533C5C" w:rsidP="00533C5C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 xml:space="preserve">Is a copy of the Newfoundland and Labrador Occupational Health and Safety Act and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z w:val="24"/>
                <w:szCs w:val="24"/>
              </w:rPr>
              <w:t>egulations available for employees?</w:t>
            </w:r>
          </w:p>
        </w:tc>
        <w:tc>
          <w:tcPr>
            <w:tcW w:w="337" w:type="pct"/>
          </w:tcPr>
          <w:p w14:paraId="2FA00A2D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9B321E9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828BF03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15F8061E" w14:textId="77777777" w:rsidTr="00533C5C">
        <w:tc>
          <w:tcPr>
            <w:tcW w:w="365" w:type="pct"/>
          </w:tcPr>
          <w:p w14:paraId="351D5CD8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EE33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27F8C55" w14:textId="77777777" w:rsidR="00533C5C" w:rsidRPr="00533C5C" w:rsidRDefault="00533C5C" w:rsidP="00533C5C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 w:rsidRPr="00533C5C">
              <w:rPr>
                <w:rFonts w:ascii="Arial" w:hAnsi="Arial" w:cs="Arial"/>
                <w:sz w:val="24"/>
                <w:szCs w:val="24"/>
              </w:rPr>
              <w:t>k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z w:val="24"/>
                <w:szCs w:val="24"/>
              </w:rPr>
              <w:t>c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op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533C5C">
              <w:rPr>
                <w:rFonts w:ascii="Arial" w:hAnsi="Arial" w:cs="Arial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Ha</w:t>
            </w:r>
            <w:r w:rsidRPr="00533C5C">
              <w:rPr>
                <w:rFonts w:ascii="Arial" w:hAnsi="Arial" w:cs="Arial"/>
                <w:sz w:val="24"/>
                <w:szCs w:val="24"/>
              </w:rPr>
              <w:t>z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z w:val="24"/>
                <w:szCs w:val="24"/>
              </w:rPr>
              <w:t>rd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Repo</w:t>
            </w:r>
            <w:r w:rsidRPr="00533C5C">
              <w:rPr>
                <w:rFonts w:ascii="Arial" w:hAnsi="Arial" w:cs="Arial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533C5C">
              <w:rPr>
                <w:rFonts w:ascii="Arial" w:hAnsi="Arial" w:cs="Arial"/>
                <w:sz w:val="24"/>
                <w:szCs w:val="24"/>
              </w:rPr>
              <w:t>g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pacing w:val="10"/>
                <w:sz w:val="24"/>
                <w:szCs w:val="24"/>
              </w:rPr>
              <w:t>v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il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b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533C5C">
              <w:rPr>
                <w:rFonts w:ascii="Arial" w:hAnsi="Arial" w:cs="Arial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6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5"/>
                <w:sz w:val="24"/>
                <w:szCs w:val="24"/>
              </w:rPr>
              <w:t>m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y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  <w:r w:rsidRPr="00533C5C">
              <w:rPr>
                <w:rFonts w:ascii="Arial" w:hAnsi="Arial" w:cs="Arial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533C5C">
              <w:rPr>
                <w:rFonts w:ascii="Arial" w:hAnsi="Arial" w:cs="Arial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323765C2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24784E4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CC1E842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53AD6A46" w14:textId="77777777" w:rsidTr="00533C5C">
        <w:tc>
          <w:tcPr>
            <w:tcW w:w="365" w:type="pct"/>
          </w:tcPr>
          <w:p w14:paraId="670F7414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EE33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6E51288" w14:textId="77777777" w:rsidR="00533C5C" w:rsidRPr="00533C5C" w:rsidRDefault="00533C5C" w:rsidP="00533C5C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 all safe work practice and procedures available?</w:t>
            </w:r>
          </w:p>
        </w:tc>
        <w:tc>
          <w:tcPr>
            <w:tcW w:w="337" w:type="pct"/>
          </w:tcPr>
          <w:p w14:paraId="2D04E17F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F4B82CE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EE5DF1D" w14:textId="77777777" w:rsidR="00533C5C" w:rsidRPr="00533C5C" w:rsidRDefault="00533C5C" w:rsidP="00533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059B6E94" w14:textId="77777777" w:rsidTr="00533C5C">
        <w:tc>
          <w:tcPr>
            <w:tcW w:w="365" w:type="pct"/>
          </w:tcPr>
          <w:p w14:paraId="3ED2DA51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EE33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8" w:type="pct"/>
          </w:tcPr>
          <w:p w14:paraId="3A0E3BEE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4F1DDF85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814C4C9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FCE3A32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5C" w:rsidRPr="00533C5C" w14:paraId="3097FBC4" w14:textId="77777777" w:rsidTr="00533C5C">
        <w:tc>
          <w:tcPr>
            <w:tcW w:w="365" w:type="pct"/>
          </w:tcPr>
          <w:p w14:paraId="36EDD226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5CA3BFFD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110931FE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8CF9206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E21C539" w14:textId="77777777" w:rsidR="00533C5C" w:rsidRPr="00533C5C" w:rsidRDefault="00533C5C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51A262CC" w14:textId="77777777" w:rsidR="00533C5C" w:rsidRDefault="00533C5C" w:rsidP="00E44555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</w:p>
    <w:p w14:paraId="5DB508B8" w14:textId="77777777" w:rsidR="00684255" w:rsidRPr="00E44555" w:rsidRDefault="00533C5C" w:rsidP="00E44555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Housekeeping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6655"/>
        <w:gridCol w:w="630"/>
        <w:gridCol w:w="763"/>
        <w:gridCol w:w="617"/>
      </w:tblGrid>
      <w:tr w:rsidR="008B418F" w:rsidRPr="005A66D4" w14:paraId="6C94D2C3" w14:textId="77777777" w:rsidTr="005A66D4">
        <w:tc>
          <w:tcPr>
            <w:tcW w:w="366" w:type="pct"/>
          </w:tcPr>
          <w:p w14:paraId="051C682B" w14:textId="77777777" w:rsidR="008B418F" w:rsidRPr="005A66D4" w:rsidRDefault="00533C5C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559" w:type="pct"/>
          </w:tcPr>
          <w:p w14:paraId="2DD4ED9F" w14:textId="77777777" w:rsidR="008B418F" w:rsidRPr="005A66D4" w:rsidRDefault="00533C5C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5CACC8D9" w14:textId="77777777" w:rsidR="008B418F" w:rsidRPr="005A66D4" w:rsidRDefault="008B418F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Y</w:t>
            </w:r>
            <w:r w:rsidR="00A164C9" w:rsidRPr="005A66D4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408" w:type="pct"/>
          </w:tcPr>
          <w:p w14:paraId="6BA20FBC" w14:textId="77777777" w:rsidR="008B418F" w:rsidRPr="005A66D4" w:rsidRDefault="008B418F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N</w:t>
            </w:r>
            <w:r w:rsidR="00A164C9" w:rsidRPr="005A66D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43429682" w14:textId="77777777" w:rsidR="008B418F" w:rsidRPr="005A66D4" w:rsidRDefault="008B418F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A66D4" w:rsidRPr="005A66D4" w14:paraId="06A002FA" w14:textId="77777777" w:rsidTr="005A66D4">
        <w:tc>
          <w:tcPr>
            <w:tcW w:w="366" w:type="pct"/>
          </w:tcPr>
          <w:p w14:paraId="2466855E" w14:textId="77777777" w:rsidR="005A66D4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59" w:type="pct"/>
            <w:shd w:val="clear" w:color="auto" w:fill="FFFFFF" w:themeFill="background1"/>
            <w:vAlign w:val="center"/>
          </w:tcPr>
          <w:p w14:paraId="0C172AD0" w14:textId="77777777" w:rsidR="005A66D4" w:rsidRPr="005A66D4" w:rsidRDefault="005A66D4" w:rsidP="00983E4D">
            <w:pPr>
              <w:ind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</w:rPr>
              <w:t>Is there adequate lighting?</w:t>
            </w:r>
          </w:p>
        </w:tc>
        <w:tc>
          <w:tcPr>
            <w:tcW w:w="337" w:type="pct"/>
          </w:tcPr>
          <w:p w14:paraId="6FD221DC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B69ECE1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9B16C99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48DA9CDE" w14:textId="77777777" w:rsidTr="005A66D4">
        <w:tc>
          <w:tcPr>
            <w:tcW w:w="366" w:type="pct"/>
          </w:tcPr>
          <w:p w14:paraId="439ED8AF" w14:textId="77777777" w:rsidR="005A66D4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559" w:type="pct"/>
          </w:tcPr>
          <w:p w14:paraId="3FEB7D54" w14:textId="77777777" w:rsidR="005A66D4" w:rsidRPr="005A66D4" w:rsidRDefault="005A66D4" w:rsidP="005A66D4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Are floors clean, clear and free of tripping hazards?</w:t>
            </w:r>
          </w:p>
        </w:tc>
        <w:tc>
          <w:tcPr>
            <w:tcW w:w="337" w:type="pct"/>
          </w:tcPr>
          <w:p w14:paraId="4833CB7E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061281A9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F04DE8E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6CCFBA28" w14:textId="77777777" w:rsidTr="005A66D4">
        <w:tc>
          <w:tcPr>
            <w:tcW w:w="366" w:type="pct"/>
          </w:tcPr>
          <w:p w14:paraId="05C0BBBB" w14:textId="77777777" w:rsidR="005A66D4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559" w:type="pct"/>
          </w:tcPr>
          <w:p w14:paraId="4DEEA88F" w14:textId="77777777" w:rsidR="005A66D4" w:rsidRPr="005A66D4" w:rsidRDefault="005A66D4" w:rsidP="005A66D4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exits, aisles and stairs clean, clear and free from trip hazards?</w:t>
            </w:r>
          </w:p>
        </w:tc>
        <w:tc>
          <w:tcPr>
            <w:tcW w:w="337" w:type="pct"/>
          </w:tcPr>
          <w:p w14:paraId="57C5558E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48702019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08C2E0F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3C6D1981" w14:textId="77777777" w:rsidTr="005A66D4">
        <w:tc>
          <w:tcPr>
            <w:tcW w:w="366" w:type="pct"/>
          </w:tcPr>
          <w:p w14:paraId="78258005" w14:textId="77777777" w:rsidR="005A66D4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559" w:type="pct"/>
          </w:tcPr>
          <w:p w14:paraId="51AD4ACF" w14:textId="77777777" w:rsidR="005A66D4" w:rsidRPr="005A66D4" w:rsidRDefault="005A66D4" w:rsidP="005A66D4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work areas clean, sanitary and orderly?</w:t>
            </w:r>
          </w:p>
        </w:tc>
        <w:tc>
          <w:tcPr>
            <w:tcW w:w="337" w:type="pct"/>
          </w:tcPr>
          <w:p w14:paraId="001BBEF2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4378F1ED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1E5EACB" w14:textId="77777777" w:rsidR="005A66D4" w:rsidRPr="005A66D4" w:rsidRDefault="005A66D4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66BD525D" w14:textId="77777777" w:rsidTr="005A66D4">
        <w:tc>
          <w:tcPr>
            <w:tcW w:w="366" w:type="pct"/>
          </w:tcPr>
          <w:p w14:paraId="407846B3" w14:textId="77777777" w:rsidR="00724606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59" w:type="pct"/>
          </w:tcPr>
          <w:p w14:paraId="613D1CE3" w14:textId="77777777" w:rsidR="00724606" w:rsidRPr="005A66D4" w:rsidRDefault="00724606" w:rsidP="005A66D4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bathrooms, wash facilities, lunchrooms, locker rooms clean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A66D4">
              <w:rPr>
                <w:rFonts w:ascii="Arial" w:hAnsi="Arial" w:cs="Arial"/>
                <w:sz w:val="24"/>
                <w:szCs w:val="24"/>
              </w:rPr>
              <w:t>sanitary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orderly</w:t>
            </w:r>
            <w:r w:rsidRPr="005A66D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008A24D5" w14:textId="77777777" w:rsidR="00724606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4EB3B63A" w14:textId="77777777" w:rsidR="00724606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F62A769" w14:textId="77777777" w:rsidR="00724606" w:rsidRPr="005A66D4" w:rsidRDefault="00724606" w:rsidP="005A6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16D544B1" w14:textId="77777777" w:rsidTr="005A66D4">
        <w:tc>
          <w:tcPr>
            <w:tcW w:w="366" w:type="pct"/>
          </w:tcPr>
          <w:p w14:paraId="080DB738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3559" w:type="pct"/>
          </w:tcPr>
          <w:p w14:paraId="113A955F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spills promptly cleaned up or contained?</w:t>
            </w:r>
          </w:p>
        </w:tc>
        <w:tc>
          <w:tcPr>
            <w:tcW w:w="337" w:type="pct"/>
          </w:tcPr>
          <w:p w14:paraId="0F810F91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53EEE0A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A3ED099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0688AB2F" w14:textId="77777777" w:rsidTr="005A66D4">
        <w:tc>
          <w:tcPr>
            <w:tcW w:w="366" w:type="pct"/>
          </w:tcPr>
          <w:p w14:paraId="0EB8FC3E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3559" w:type="pct"/>
          </w:tcPr>
          <w:p w14:paraId="69B18401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Are signs used to warn of wet floors?</w:t>
            </w:r>
          </w:p>
        </w:tc>
        <w:tc>
          <w:tcPr>
            <w:tcW w:w="337" w:type="pct"/>
          </w:tcPr>
          <w:p w14:paraId="5A21FE04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51ACF9E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09BDD61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6C671458" w14:textId="77777777" w:rsidTr="00724606">
        <w:trPr>
          <w:trHeight w:val="368"/>
        </w:trPr>
        <w:tc>
          <w:tcPr>
            <w:tcW w:w="366" w:type="pct"/>
          </w:tcPr>
          <w:p w14:paraId="441BCE7D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3559" w:type="pct"/>
          </w:tcPr>
          <w:p w14:paraId="79CD75E3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Is storage neat, stable and orderly?</w:t>
            </w:r>
          </w:p>
        </w:tc>
        <w:tc>
          <w:tcPr>
            <w:tcW w:w="337" w:type="pct"/>
          </w:tcPr>
          <w:p w14:paraId="5A30758E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01ABE9A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D0ED0A4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4A34813C" w14:textId="77777777" w:rsidTr="005A66D4">
        <w:tc>
          <w:tcPr>
            <w:tcW w:w="366" w:type="pct"/>
          </w:tcPr>
          <w:p w14:paraId="49845C0B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3559" w:type="pct"/>
            <w:shd w:val="clear" w:color="auto" w:fill="FFFFFF" w:themeFill="background1"/>
            <w:vAlign w:val="center"/>
          </w:tcPr>
          <w:p w14:paraId="75CBF75F" w14:textId="77777777" w:rsidR="00724606" w:rsidRPr="005A66D4" w:rsidRDefault="00724606" w:rsidP="00724606">
            <w:pPr>
              <w:ind w:left="78"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hoses, extension cords, utility lights, tools and other equipment not being used stored at an assigned area?</w:t>
            </w:r>
          </w:p>
        </w:tc>
        <w:tc>
          <w:tcPr>
            <w:tcW w:w="337" w:type="pct"/>
          </w:tcPr>
          <w:p w14:paraId="2CDDEE80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5913690F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8B24601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30A38657" w14:textId="77777777" w:rsidTr="005A66D4">
        <w:tc>
          <w:tcPr>
            <w:tcW w:w="366" w:type="pct"/>
          </w:tcPr>
          <w:p w14:paraId="5B4EB1B6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3559" w:type="pct"/>
            <w:shd w:val="clear" w:color="auto" w:fill="FFFFFF" w:themeFill="background1"/>
            <w:vAlign w:val="center"/>
          </w:tcPr>
          <w:p w14:paraId="750487ED" w14:textId="77777777" w:rsidR="00724606" w:rsidRPr="005A66D4" w:rsidRDefault="00724606" w:rsidP="00724606">
            <w:pPr>
              <w:ind w:left="78"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</w:rPr>
              <w:t>Are</w:t>
            </w:r>
            <w:r w:rsidRPr="005A66D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al</w:t>
            </w:r>
            <w:r w:rsidRPr="005A66D4">
              <w:rPr>
                <w:rFonts w:ascii="Arial" w:hAnsi="Arial" w:cs="Arial"/>
                <w:sz w:val="24"/>
              </w:rPr>
              <w:t>l</w:t>
            </w:r>
            <w:r w:rsidRPr="005A66D4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ou</w:t>
            </w:r>
            <w:r w:rsidRPr="005A66D4">
              <w:rPr>
                <w:rFonts w:ascii="Arial" w:hAnsi="Arial" w:cs="Arial"/>
                <w:spacing w:val="2"/>
                <w:sz w:val="24"/>
              </w:rPr>
              <w:t>t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pacing w:val="3"/>
                <w:sz w:val="24"/>
              </w:rPr>
              <w:t>i</w:t>
            </w:r>
            <w:r w:rsidRPr="005A66D4">
              <w:rPr>
                <w:rFonts w:ascii="Arial" w:hAnsi="Arial" w:cs="Arial"/>
                <w:spacing w:val="-1"/>
                <w:sz w:val="24"/>
              </w:rPr>
              <w:t>d</w:t>
            </w:r>
            <w:r w:rsidRPr="005A66D4">
              <w:rPr>
                <w:rFonts w:ascii="Arial" w:hAnsi="Arial" w:cs="Arial"/>
                <w:sz w:val="24"/>
              </w:rPr>
              <w:t>e</w:t>
            </w:r>
            <w:r w:rsidRPr="005A66D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6"/>
                <w:sz w:val="24"/>
              </w:rPr>
              <w:t>w</w:t>
            </w:r>
            <w:r w:rsidRPr="005A66D4">
              <w:rPr>
                <w:rFonts w:ascii="Arial" w:hAnsi="Arial" w:cs="Arial"/>
                <w:spacing w:val="-1"/>
                <w:sz w:val="24"/>
              </w:rPr>
              <w:t>a</w:t>
            </w:r>
            <w:r w:rsidRPr="005A66D4">
              <w:rPr>
                <w:rFonts w:ascii="Arial" w:hAnsi="Arial" w:cs="Arial"/>
                <w:spacing w:val="3"/>
                <w:sz w:val="24"/>
              </w:rPr>
              <w:t>l</w:t>
            </w:r>
            <w:r w:rsidRPr="005A66D4">
              <w:rPr>
                <w:rFonts w:ascii="Arial" w:hAnsi="Arial" w:cs="Arial"/>
                <w:sz w:val="24"/>
              </w:rPr>
              <w:t>k</w:t>
            </w:r>
            <w:r w:rsidRPr="005A66D4">
              <w:rPr>
                <w:rFonts w:ascii="Arial" w:hAnsi="Arial" w:cs="Arial"/>
                <w:spacing w:val="-6"/>
                <w:sz w:val="24"/>
              </w:rPr>
              <w:t>w</w:t>
            </w:r>
            <w:r w:rsidRPr="005A66D4">
              <w:rPr>
                <w:rFonts w:ascii="Arial" w:hAnsi="Arial" w:cs="Arial"/>
                <w:spacing w:val="-1"/>
                <w:sz w:val="24"/>
              </w:rPr>
              <w:t>a</w:t>
            </w:r>
            <w:r w:rsidRPr="005A66D4">
              <w:rPr>
                <w:rFonts w:ascii="Arial" w:hAnsi="Arial" w:cs="Arial"/>
                <w:sz w:val="24"/>
              </w:rPr>
              <w:t>ys</w:t>
            </w:r>
            <w:r w:rsidRPr="005A66D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z w:val="24"/>
              </w:rPr>
              <w:t>k</w:t>
            </w:r>
            <w:r w:rsidRPr="005A66D4">
              <w:rPr>
                <w:rFonts w:ascii="Arial" w:hAnsi="Arial" w:cs="Arial"/>
                <w:spacing w:val="-1"/>
                <w:sz w:val="24"/>
              </w:rPr>
              <w:t>ep</w:t>
            </w:r>
            <w:r w:rsidRPr="005A66D4">
              <w:rPr>
                <w:rFonts w:ascii="Arial" w:hAnsi="Arial" w:cs="Arial"/>
                <w:sz w:val="24"/>
              </w:rPr>
              <w:t>t</w:t>
            </w:r>
            <w:r w:rsidRPr="005A66D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6"/>
                <w:sz w:val="24"/>
              </w:rPr>
              <w:t>f</w:t>
            </w:r>
            <w:r w:rsidRPr="005A66D4">
              <w:rPr>
                <w:rFonts w:ascii="Arial" w:hAnsi="Arial" w:cs="Arial"/>
                <w:sz w:val="24"/>
              </w:rPr>
              <w:t>r</w:t>
            </w:r>
            <w:r w:rsidRPr="005A66D4">
              <w:rPr>
                <w:rFonts w:ascii="Arial" w:hAnsi="Arial" w:cs="Arial"/>
                <w:spacing w:val="-1"/>
                <w:sz w:val="24"/>
              </w:rPr>
              <w:t>e</w:t>
            </w:r>
            <w:r w:rsidRPr="005A66D4">
              <w:rPr>
                <w:rFonts w:ascii="Arial" w:hAnsi="Arial" w:cs="Arial"/>
                <w:sz w:val="24"/>
              </w:rPr>
              <w:t>e</w:t>
            </w:r>
            <w:r w:rsidRPr="005A66D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6"/>
                <w:sz w:val="24"/>
              </w:rPr>
              <w:t>o</w:t>
            </w:r>
            <w:r w:rsidRPr="005A66D4">
              <w:rPr>
                <w:rFonts w:ascii="Arial" w:hAnsi="Arial" w:cs="Arial"/>
                <w:sz w:val="24"/>
              </w:rPr>
              <w:t>f</w:t>
            </w:r>
            <w:r w:rsidRPr="005A66D4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i</w:t>
            </w:r>
            <w:r w:rsidRPr="005A66D4">
              <w:rPr>
                <w:rFonts w:ascii="Arial" w:hAnsi="Arial" w:cs="Arial"/>
                <w:sz w:val="24"/>
              </w:rPr>
              <w:t>c</w:t>
            </w:r>
            <w:r w:rsidRPr="005A66D4">
              <w:rPr>
                <w:rFonts w:ascii="Arial" w:hAnsi="Arial" w:cs="Arial"/>
                <w:spacing w:val="-1"/>
                <w:sz w:val="24"/>
              </w:rPr>
              <w:t>e</w:t>
            </w:r>
            <w:r w:rsidRPr="005A66D4">
              <w:rPr>
                <w:rFonts w:ascii="Arial" w:hAnsi="Arial" w:cs="Arial"/>
                <w:sz w:val="24"/>
              </w:rPr>
              <w:t>,</w:t>
            </w:r>
            <w:r w:rsidRPr="005A66D4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pacing w:val="-1"/>
                <w:sz w:val="24"/>
              </w:rPr>
              <w:t>no</w:t>
            </w:r>
            <w:r w:rsidRPr="005A66D4">
              <w:rPr>
                <w:rFonts w:ascii="Arial" w:hAnsi="Arial" w:cs="Arial"/>
                <w:spacing w:val="-6"/>
                <w:sz w:val="24"/>
              </w:rPr>
              <w:t>w</w:t>
            </w:r>
            <w:r w:rsidRPr="005A66D4">
              <w:rPr>
                <w:rFonts w:ascii="Arial" w:hAnsi="Arial" w:cs="Arial"/>
                <w:sz w:val="24"/>
              </w:rPr>
              <w:t>,</w:t>
            </w:r>
            <w:r w:rsidRPr="005A66D4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an</w:t>
            </w:r>
            <w:r w:rsidRPr="005A66D4">
              <w:rPr>
                <w:rFonts w:ascii="Arial" w:hAnsi="Arial" w:cs="Arial"/>
                <w:sz w:val="24"/>
              </w:rPr>
              <w:t xml:space="preserve">d </w:t>
            </w:r>
            <w:r w:rsidRPr="005A66D4">
              <w:rPr>
                <w:rFonts w:ascii="Arial" w:hAnsi="Arial" w:cs="Arial"/>
                <w:spacing w:val="-1"/>
                <w:sz w:val="24"/>
              </w:rPr>
              <w:t>ob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pacing w:val="2"/>
                <w:sz w:val="24"/>
              </w:rPr>
              <w:t>t</w:t>
            </w:r>
            <w:r w:rsidRPr="005A66D4">
              <w:rPr>
                <w:rFonts w:ascii="Arial" w:hAnsi="Arial" w:cs="Arial"/>
                <w:sz w:val="24"/>
              </w:rPr>
              <w:t>r</w:t>
            </w:r>
            <w:r w:rsidRPr="005A66D4">
              <w:rPr>
                <w:rFonts w:ascii="Arial" w:hAnsi="Arial" w:cs="Arial"/>
                <w:spacing w:val="-1"/>
                <w:sz w:val="24"/>
              </w:rPr>
              <w:t>u</w:t>
            </w:r>
            <w:r w:rsidRPr="005A66D4">
              <w:rPr>
                <w:rFonts w:ascii="Arial" w:hAnsi="Arial" w:cs="Arial"/>
                <w:sz w:val="24"/>
              </w:rPr>
              <w:t>c</w:t>
            </w:r>
            <w:r w:rsidRPr="005A66D4">
              <w:rPr>
                <w:rFonts w:ascii="Arial" w:hAnsi="Arial" w:cs="Arial"/>
                <w:spacing w:val="2"/>
                <w:sz w:val="24"/>
              </w:rPr>
              <w:t>t</w:t>
            </w:r>
            <w:r w:rsidRPr="005A66D4">
              <w:rPr>
                <w:rFonts w:ascii="Arial" w:hAnsi="Arial" w:cs="Arial"/>
                <w:spacing w:val="3"/>
                <w:sz w:val="24"/>
              </w:rPr>
              <w:t>i</w:t>
            </w:r>
            <w:r w:rsidRPr="005A66D4">
              <w:rPr>
                <w:rFonts w:ascii="Arial" w:hAnsi="Arial" w:cs="Arial"/>
                <w:spacing w:val="-1"/>
                <w:sz w:val="24"/>
              </w:rPr>
              <w:t>on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37" w:type="pct"/>
          </w:tcPr>
          <w:p w14:paraId="49DF961E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18EE307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1A84D20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2DB8A346" w14:textId="77777777" w:rsidTr="005A66D4">
        <w:tc>
          <w:tcPr>
            <w:tcW w:w="366" w:type="pct"/>
          </w:tcPr>
          <w:p w14:paraId="0C65768D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3559" w:type="pct"/>
            <w:shd w:val="clear" w:color="auto" w:fill="FFFFFF" w:themeFill="background1"/>
            <w:vAlign w:val="center"/>
          </w:tcPr>
          <w:p w14:paraId="2B81AE04" w14:textId="77777777" w:rsidR="00724606" w:rsidRPr="005A66D4" w:rsidRDefault="00724606" w:rsidP="00724606">
            <w:pPr>
              <w:ind w:left="78"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Are parking lots free from slip, trip and fall hazards?</w:t>
            </w:r>
          </w:p>
        </w:tc>
        <w:tc>
          <w:tcPr>
            <w:tcW w:w="337" w:type="pct"/>
          </w:tcPr>
          <w:p w14:paraId="28FDA6C9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5F42841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2B8FC6D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17910F6E" w14:textId="77777777" w:rsidTr="0072799B">
        <w:tc>
          <w:tcPr>
            <w:tcW w:w="366" w:type="pct"/>
          </w:tcPr>
          <w:p w14:paraId="1F5C8312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3559" w:type="pct"/>
          </w:tcPr>
          <w:p w14:paraId="3B1D0213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waste storage areas </w:t>
            </w: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clean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, orderly and free from </w:t>
            </w: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 xml:space="preserve"> spil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ls</w:t>
            </w: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337" w:type="pct"/>
          </w:tcPr>
          <w:p w14:paraId="62E55B65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3F0149A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C53026D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10B9E84F" w14:textId="77777777" w:rsidTr="005A66D4">
        <w:trPr>
          <w:trHeight w:val="185"/>
        </w:trPr>
        <w:tc>
          <w:tcPr>
            <w:tcW w:w="366" w:type="pct"/>
          </w:tcPr>
          <w:p w14:paraId="33099DF1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2.13</w:t>
            </w:r>
          </w:p>
        </w:tc>
        <w:tc>
          <w:tcPr>
            <w:tcW w:w="3559" w:type="pct"/>
          </w:tcPr>
          <w:p w14:paraId="12FCFC1F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Other</w:t>
            </w:r>
          </w:p>
        </w:tc>
        <w:tc>
          <w:tcPr>
            <w:tcW w:w="337" w:type="pct"/>
          </w:tcPr>
          <w:p w14:paraId="0E60F560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408" w:type="pct"/>
          </w:tcPr>
          <w:p w14:paraId="38B21B9F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3DA81FF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5A66D4" w14:paraId="4ABE4E3E" w14:textId="77777777" w:rsidTr="005A66D4">
        <w:tc>
          <w:tcPr>
            <w:tcW w:w="366" w:type="pct"/>
          </w:tcPr>
          <w:p w14:paraId="4711DBEA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559" w:type="pct"/>
          </w:tcPr>
          <w:p w14:paraId="132E8936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37" w:type="pct"/>
          </w:tcPr>
          <w:p w14:paraId="7B5290FD" w14:textId="77777777" w:rsidR="00724606" w:rsidRPr="005A66D4" w:rsidRDefault="00724606" w:rsidP="0072460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408" w:type="pct"/>
          </w:tcPr>
          <w:p w14:paraId="299138D7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33E5E8E" w14:textId="77777777" w:rsidR="00724606" w:rsidRPr="005A66D4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CE5D2" w14:textId="77777777" w:rsidR="00684255" w:rsidRPr="00E44555" w:rsidRDefault="00684255" w:rsidP="00E44555">
      <w:pPr>
        <w:rPr>
          <w:rFonts w:ascii="Arial" w:hAnsi="Arial" w:cs="Arial"/>
          <w:sz w:val="24"/>
          <w:szCs w:val="24"/>
        </w:rPr>
      </w:pPr>
      <w:bookmarkStart w:id="3" w:name="_Hlk132193569"/>
    </w:p>
    <w:bookmarkEnd w:id="3"/>
    <w:p w14:paraId="6707402E" w14:textId="77777777" w:rsidR="009A3FE1" w:rsidRPr="00E44555" w:rsidRDefault="00724606" w:rsidP="00E44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Electrical Safety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"/>
        <w:gridCol w:w="7029"/>
        <w:gridCol w:w="630"/>
        <w:gridCol w:w="524"/>
        <w:gridCol w:w="617"/>
      </w:tblGrid>
      <w:tr w:rsidR="005A3E2D" w:rsidRPr="00724606" w14:paraId="276FA090" w14:textId="77777777" w:rsidTr="00724606">
        <w:tc>
          <w:tcPr>
            <w:tcW w:w="294" w:type="pct"/>
          </w:tcPr>
          <w:p w14:paraId="1C3609DE" w14:textId="77777777" w:rsidR="005A3E2D" w:rsidRPr="00724606" w:rsidRDefault="005A66D4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759" w:type="pct"/>
          </w:tcPr>
          <w:p w14:paraId="6025455D" w14:textId="77777777" w:rsidR="005A3E2D" w:rsidRPr="00724606" w:rsidRDefault="005A66D4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10E2F813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Y</w:t>
            </w:r>
            <w:r w:rsidR="00A164C9" w:rsidRPr="00724606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6E53AAF8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N</w:t>
            </w:r>
            <w:r w:rsidR="00A164C9" w:rsidRPr="0072460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1AD2E388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24606" w:rsidRPr="00724606" w14:paraId="063DC54C" w14:textId="77777777" w:rsidTr="00724606">
        <w:tc>
          <w:tcPr>
            <w:tcW w:w="294" w:type="pct"/>
          </w:tcPr>
          <w:p w14:paraId="006F8B15" w14:textId="626BBC21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52376524" w14:textId="77777777" w:rsidR="00724606" w:rsidRPr="00724606" w:rsidRDefault="00724606" w:rsidP="00724606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Are electrical cords &amp; plugs in good condition?</w:t>
            </w:r>
          </w:p>
        </w:tc>
        <w:tc>
          <w:tcPr>
            <w:tcW w:w="337" w:type="pct"/>
          </w:tcPr>
          <w:p w14:paraId="322FFEFB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655AD82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FEE5B9F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724606" w14:paraId="6C38716A" w14:textId="77777777" w:rsidTr="00724606">
        <w:tc>
          <w:tcPr>
            <w:tcW w:w="294" w:type="pct"/>
          </w:tcPr>
          <w:p w14:paraId="0AC6A29E" w14:textId="2A08279A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01594F1C" w14:textId="77777777" w:rsidR="00724606" w:rsidRPr="00724606" w:rsidRDefault="00724606" w:rsidP="00724606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Are electrical cords only used for temporary means of electricity?</w:t>
            </w:r>
          </w:p>
        </w:tc>
        <w:tc>
          <w:tcPr>
            <w:tcW w:w="337" w:type="pct"/>
          </w:tcPr>
          <w:p w14:paraId="5A3C9221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0BED53A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4070430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724606" w14:paraId="6D4900D8" w14:textId="77777777" w:rsidTr="00724606">
        <w:tc>
          <w:tcPr>
            <w:tcW w:w="294" w:type="pct"/>
          </w:tcPr>
          <w:p w14:paraId="4C63D064" w14:textId="3D0B16F9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2C3E60EC" w14:textId="77777777" w:rsidR="00724606" w:rsidRPr="00724606" w:rsidRDefault="00724606" w:rsidP="00724606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Is all electrical equipment properly grounded?</w:t>
            </w:r>
          </w:p>
        </w:tc>
        <w:tc>
          <w:tcPr>
            <w:tcW w:w="337" w:type="pct"/>
          </w:tcPr>
          <w:p w14:paraId="70191A58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E148F4B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5C9E452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724606" w14:paraId="3D643156" w14:textId="77777777" w:rsidTr="0072799B">
        <w:tc>
          <w:tcPr>
            <w:tcW w:w="294" w:type="pct"/>
          </w:tcPr>
          <w:p w14:paraId="24B23D41" w14:textId="318675CF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64E4B7E9" w14:textId="77777777" w:rsidR="00724606" w:rsidRPr="00724606" w:rsidRDefault="00724606" w:rsidP="00724606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Are electrical cords exposed in areas where employees walk?</w:t>
            </w:r>
          </w:p>
        </w:tc>
        <w:tc>
          <w:tcPr>
            <w:tcW w:w="337" w:type="pct"/>
          </w:tcPr>
          <w:p w14:paraId="3570428E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B6246B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C9FE6C1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724606" w14:paraId="79B387A4" w14:textId="77777777" w:rsidTr="0072799B">
        <w:tc>
          <w:tcPr>
            <w:tcW w:w="294" w:type="pct"/>
          </w:tcPr>
          <w:p w14:paraId="47C58510" w14:textId="66BF08D3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7F8E81F6" w14:textId="77777777" w:rsidR="00724606" w:rsidRPr="00724606" w:rsidRDefault="00724606" w:rsidP="00724606">
            <w:pPr>
              <w:pStyle w:val="TableParagraph"/>
              <w:spacing w:before="57"/>
              <w:ind w:left="78" w:right="53"/>
              <w:rPr>
                <w:sz w:val="24"/>
                <w:szCs w:val="24"/>
              </w:rPr>
            </w:pPr>
            <w:r w:rsidRPr="00724606">
              <w:rPr>
                <w:color w:val="231F20"/>
                <w:sz w:val="24"/>
                <w:szCs w:val="24"/>
              </w:rPr>
              <w:t>Are electrical receptacles, switches, and controls located as not to be subjected to liquid spills?</w:t>
            </w:r>
          </w:p>
        </w:tc>
        <w:tc>
          <w:tcPr>
            <w:tcW w:w="337" w:type="pct"/>
          </w:tcPr>
          <w:p w14:paraId="191CC1B1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F3F5892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C35DEDD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724606" w14:paraId="79B45579" w14:textId="77777777" w:rsidTr="0072799B">
        <w:tc>
          <w:tcPr>
            <w:tcW w:w="294" w:type="pct"/>
          </w:tcPr>
          <w:p w14:paraId="7767AA17" w14:textId="42108708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5EF53CF3" w14:textId="77777777" w:rsidR="00724606" w:rsidRPr="00724606" w:rsidRDefault="00724606" w:rsidP="00724606">
            <w:pPr>
              <w:pStyle w:val="TableParagraph"/>
              <w:spacing w:before="57"/>
              <w:ind w:left="78" w:right="53"/>
              <w:rPr>
                <w:color w:val="231F20"/>
                <w:sz w:val="24"/>
                <w:szCs w:val="24"/>
              </w:rPr>
            </w:pPr>
            <w:r w:rsidRPr="00724606">
              <w:rPr>
                <w:color w:val="231F20"/>
                <w:sz w:val="24"/>
                <w:szCs w:val="24"/>
              </w:rPr>
              <w:t>Are GFI electrical outlets used, where appropriate?</w:t>
            </w:r>
          </w:p>
        </w:tc>
        <w:tc>
          <w:tcPr>
            <w:tcW w:w="337" w:type="pct"/>
          </w:tcPr>
          <w:p w14:paraId="01301537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CAA97C7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78D7AFF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606" w:rsidRPr="00724606" w14:paraId="1F36CE6B" w14:textId="77777777" w:rsidTr="0072799B">
        <w:tc>
          <w:tcPr>
            <w:tcW w:w="294" w:type="pct"/>
          </w:tcPr>
          <w:p w14:paraId="163FFA6F" w14:textId="4ED3A187" w:rsidR="00724606" w:rsidRPr="00724606" w:rsidRDefault="00113B3B" w:rsidP="0072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759" w:type="pct"/>
            <w:shd w:val="clear" w:color="auto" w:fill="FFFFFF" w:themeFill="background1"/>
            <w:vAlign w:val="center"/>
          </w:tcPr>
          <w:p w14:paraId="2F772CBF" w14:textId="77777777" w:rsidR="00724606" w:rsidRPr="00724606" w:rsidRDefault="00724606" w:rsidP="00724606">
            <w:pPr>
              <w:pStyle w:val="TableParagraph"/>
              <w:spacing w:before="57"/>
              <w:ind w:left="78" w:right="53"/>
              <w:rPr>
                <w:color w:val="231F20"/>
                <w:sz w:val="24"/>
                <w:szCs w:val="24"/>
              </w:rPr>
            </w:pPr>
            <w:r w:rsidRPr="00724606">
              <w:rPr>
                <w:spacing w:val="2"/>
                <w:sz w:val="24"/>
                <w:szCs w:val="24"/>
              </w:rPr>
              <w:t>I</w:t>
            </w:r>
            <w:r w:rsidRPr="00724606">
              <w:rPr>
                <w:sz w:val="24"/>
                <w:szCs w:val="24"/>
              </w:rPr>
              <w:t>s</w:t>
            </w:r>
            <w:r w:rsidRPr="00724606">
              <w:rPr>
                <w:spacing w:val="-2"/>
                <w:sz w:val="24"/>
                <w:szCs w:val="24"/>
              </w:rPr>
              <w:t xml:space="preserve"> </w:t>
            </w:r>
            <w:r w:rsidRPr="00724606">
              <w:rPr>
                <w:spacing w:val="2"/>
                <w:sz w:val="24"/>
                <w:szCs w:val="24"/>
              </w:rPr>
              <w:t>t</w:t>
            </w:r>
            <w:r w:rsidRPr="00724606">
              <w:rPr>
                <w:spacing w:val="-1"/>
                <w:sz w:val="24"/>
                <w:szCs w:val="24"/>
              </w:rPr>
              <w:t>h</w:t>
            </w:r>
            <w:r w:rsidRPr="00724606">
              <w:rPr>
                <w:sz w:val="24"/>
                <w:szCs w:val="24"/>
              </w:rPr>
              <w:t>e</w:t>
            </w:r>
            <w:r w:rsidRPr="00724606">
              <w:rPr>
                <w:spacing w:val="1"/>
                <w:sz w:val="24"/>
                <w:szCs w:val="24"/>
              </w:rPr>
              <w:t xml:space="preserve"> </w:t>
            </w:r>
            <w:r w:rsidRPr="00724606">
              <w:rPr>
                <w:spacing w:val="-1"/>
                <w:sz w:val="24"/>
                <w:szCs w:val="24"/>
              </w:rPr>
              <w:t>e</w:t>
            </w:r>
            <w:r w:rsidRPr="00724606">
              <w:rPr>
                <w:spacing w:val="3"/>
                <w:sz w:val="24"/>
                <w:szCs w:val="24"/>
              </w:rPr>
              <w:t>l</w:t>
            </w:r>
            <w:r w:rsidRPr="00724606">
              <w:rPr>
                <w:spacing w:val="-1"/>
                <w:sz w:val="24"/>
                <w:szCs w:val="24"/>
              </w:rPr>
              <w:t>e</w:t>
            </w:r>
            <w:r w:rsidRPr="00724606">
              <w:rPr>
                <w:spacing w:val="-4"/>
                <w:sz w:val="24"/>
                <w:szCs w:val="24"/>
              </w:rPr>
              <w:t>c</w:t>
            </w:r>
            <w:r w:rsidRPr="00724606">
              <w:rPr>
                <w:spacing w:val="2"/>
                <w:sz w:val="24"/>
                <w:szCs w:val="24"/>
              </w:rPr>
              <w:t>t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1"/>
                <w:sz w:val="24"/>
                <w:szCs w:val="24"/>
              </w:rPr>
              <w:t>i</w:t>
            </w:r>
            <w:r w:rsidRPr="00724606">
              <w:rPr>
                <w:sz w:val="24"/>
                <w:szCs w:val="24"/>
              </w:rPr>
              <w:t>c</w:t>
            </w:r>
            <w:r w:rsidRPr="00724606">
              <w:rPr>
                <w:spacing w:val="-1"/>
                <w:sz w:val="24"/>
                <w:szCs w:val="24"/>
              </w:rPr>
              <w:t>a</w:t>
            </w:r>
            <w:r w:rsidRPr="00724606">
              <w:rPr>
                <w:sz w:val="24"/>
                <w:szCs w:val="24"/>
              </w:rPr>
              <w:t>l</w:t>
            </w:r>
            <w:r w:rsidRPr="00724606">
              <w:rPr>
                <w:spacing w:val="1"/>
                <w:sz w:val="24"/>
                <w:szCs w:val="24"/>
              </w:rPr>
              <w:t xml:space="preserve"> </w:t>
            </w:r>
            <w:r w:rsidRPr="00724606">
              <w:rPr>
                <w:spacing w:val="-1"/>
                <w:sz w:val="24"/>
                <w:szCs w:val="24"/>
              </w:rPr>
              <w:t>pane</w:t>
            </w:r>
            <w:r w:rsidRPr="00724606">
              <w:rPr>
                <w:sz w:val="24"/>
                <w:szCs w:val="24"/>
              </w:rPr>
              <w:t>l</w:t>
            </w:r>
            <w:r w:rsidRPr="00724606">
              <w:rPr>
                <w:spacing w:val="5"/>
                <w:sz w:val="24"/>
                <w:szCs w:val="24"/>
              </w:rPr>
              <w:t xml:space="preserve"> or</w:t>
            </w:r>
            <w:r w:rsidRPr="00724606">
              <w:rPr>
                <w:spacing w:val="-1"/>
                <w:sz w:val="24"/>
                <w:szCs w:val="24"/>
              </w:rPr>
              <w:t xml:space="preserve"> 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1"/>
                <w:sz w:val="24"/>
                <w:szCs w:val="24"/>
              </w:rPr>
              <w:t>o</w:t>
            </w:r>
            <w:r w:rsidRPr="00724606">
              <w:rPr>
                <w:spacing w:val="-6"/>
                <w:sz w:val="24"/>
                <w:szCs w:val="24"/>
              </w:rPr>
              <w:t>o</w:t>
            </w:r>
            <w:r w:rsidRPr="00724606">
              <w:rPr>
                <w:sz w:val="24"/>
                <w:szCs w:val="24"/>
              </w:rPr>
              <w:t>m</w:t>
            </w:r>
            <w:r w:rsidRPr="00724606">
              <w:rPr>
                <w:spacing w:val="3"/>
                <w:sz w:val="24"/>
                <w:szCs w:val="24"/>
              </w:rPr>
              <w:t xml:space="preserve"> </w:t>
            </w:r>
            <w:r w:rsidRPr="00724606">
              <w:rPr>
                <w:sz w:val="24"/>
                <w:szCs w:val="24"/>
              </w:rPr>
              <w:t>c</w:t>
            </w:r>
            <w:r w:rsidRPr="00724606">
              <w:rPr>
                <w:spacing w:val="3"/>
                <w:sz w:val="24"/>
                <w:szCs w:val="24"/>
              </w:rPr>
              <w:t>l</w:t>
            </w:r>
            <w:r w:rsidRPr="00724606">
              <w:rPr>
                <w:spacing w:val="-1"/>
                <w:sz w:val="24"/>
                <w:szCs w:val="24"/>
              </w:rPr>
              <w:t>ea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2"/>
                <w:sz w:val="24"/>
                <w:szCs w:val="24"/>
              </w:rPr>
              <w:t xml:space="preserve"> </w:t>
            </w:r>
            <w:r w:rsidRPr="00724606">
              <w:rPr>
                <w:spacing w:val="-6"/>
                <w:sz w:val="24"/>
                <w:szCs w:val="24"/>
              </w:rPr>
              <w:t>o</w:t>
            </w:r>
            <w:r w:rsidRPr="00724606">
              <w:rPr>
                <w:sz w:val="24"/>
                <w:szCs w:val="24"/>
              </w:rPr>
              <w:t>f</w:t>
            </w:r>
            <w:r w:rsidRPr="00724606">
              <w:rPr>
                <w:spacing w:val="9"/>
                <w:sz w:val="24"/>
                <w:szCs w:val="24"/>
              </w:rPr>
              <w:t xml:space="preserve"> </w:t>
            </w:r>
            <w:r w:rsidRPr="00724606">
              <w:rPr>
                <w:spacing w:val="-1"/>
                <w:sz w:val="24"/>
                <w:szCs w:val="24"/>
              </w:rPr>
              <w:t>ob</w:t>
            </w:r>
            <w:r w:rsidRPr="00724606">
              <w:rPr>
                <w:spacing w:val="-4"/>
                <w:sz w:val="24"/>
                <w:szCs w:val="24"/>
              </w:rPr>
              <w:t>s</w:t>
            </w:r>
            <w:r w:rsidRPr="00724606">
              <w:rPr>
                <w:spacing w:val="2"/>
                <w:sz w:val="24"/>
                <w:szCs w:val="24"/>
              </w:rPr>
              <w:t>t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1"/>
                <w:sz w:val="24"/>
                <w:szCs w:val="24"/>
              </w:rPr>
              <w:t>u</w:t>
            </w:r>
            <w:r w:rsidRPr="00724606">
              <w:rPr>
                <w:sz w:val="24"/>
                <w:szCs w:val="24"/>
              </w:rPr>
              <w:t>c</w:t>
            </w:r>
            <w:r w:rsidRPr="00724606">
              <w:rPr>
                <w:spacing w:val="-3"/>
                <w:sz w:val="24"/>
                <w:szCs w:val="24"/>
              </w:rPr>
              <w:t>t</w:t>
            </w:r>
            <w:r w:rsidRPr="00724606">
              <w:rPr>
                <w:spacing w:val="3"/>
                <w:sz w:val="24"/>
                <w:szCs w:val="24"/>
              </w:rPr>
              <w:t>i</w:t>
            </w:r>
            <w:r w:rsidRPr="00724606">
              <w:rPr>
                <w:spacing w:val="-1"/>
                <w:sz w:val="24"/>
                <w:szCs w:val="24"/>
              </w:rPr>
              <w:t>on</w:t>
            </w:r>
            <w:r w:rsidRPr="00724606">
              <w:rPr>
                <w:sz w:val="24"/>
                <w:szCs w:val="24"/>
              </w:rPr>
              <w:t>s?</w:t>
            </w:r>
          </w:p>
        </w:tc>
        <w:tc>
          <w:tcPr>
            <w:tcW w:w="337" w:type="pct"/>
          </w:tcPr>
          <w:p w14:paraId="09FC6C9D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3DF729E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E3CD7FD" w14:textId="77777777" w:rsidR="00724606" w:rsidRPr="00724606" w:rsidRDefault="00724606" w:rsidP="00724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E2D" w:rsidRPr="00724606" w14:paraId="373F2753" w14:textId="77777777" w:rsidTr="00724606">
        <w:tc>
          <w:tcPr>
            <w:tcW w:w="294" w:type="pct"/>
          </w:tcPr>
          <w:p w14:paraId="1499999E" w14:textId="1F28E8AC" w:rsidR="005A3E2D" w:rsidRPr="00724606" w:rsidRDefault="00113B3B" w:rsidP="00E4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A3E2D" w:rsidRPr="00724606">
              <w:rPr>
                <w:rFonts w:ascii="Arial" w:hAnsi="Arial" w:cs="Arial"/>
                <w:sz w:val="24"/>
                <w:szCs w:val="24"/>
              </w:rPr>
              <w:t>.</w:t>
            </w:r>
            <w:r w:rsidR="00724606" w:rsidRPr="007246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59" w:type="pct"/>
          </w:tcPr>
          <w:p w14:paraId="63A70575" w14:textId="77777777" w:rsidR="005A3E2D" w:rsidRPr="00724606" w:rsidRDefault="00F4276A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19894926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2C80302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E283327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E2D" w:rsidRPr="00724606" w14:paraId="2E3A14FE" w14:textId="77777777" w:rsidTr="00724606">
        <w:tc>
          <w:tcPr>
            <w:tcW w:w="294" w:type="pct"/>
          </w:tcPr>
          <w:p w14:paraId="0CD471EC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pct"/>
          </w:tcPr>
          <w:p w14:paraId="4D232B3F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593EF8C9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FDB1C3F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3D785EF" w14:textId="77777777" w:rsidR="005A3E2D" w:rsidRPr="00724606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440ECC" w14:textId="77777777" w:rsidR="005A3E2D" w:rsidRPr="00E44555" w:rsidRDefault="005A3E2D" w:rsidP="00E44555">
      <w:pPr>
        <w:rPr>
          <w:rFonts w:ascii="Arial" w:hAnsi="Arial" w:cs="Arial"/>
          <w:sz w:val="24"/>
          <w:szCs w:val="24"/>
        </w:rPr>
      </w:pPr>
    </w:p>
    <w:p w14:paraId="12249E78" w14:textId="77777777" w:rsidR="00D408CC" w:rsidRPr="00E44555" w:rsidRDefault="00EE33F6" w:rsidP="00E44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Chemical Safety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4"/>
        <w:gridCol w:w="7117"/>
        <w:gridCol w:w="378"/>
        <w:gridCol w:w="524"/>
        <w:gridCol w:w="617"/>
      </w:tblGrid>
      <w:tr w:rsidR="005A3E2D" w:rsidRPr="00E44555" w14:paraId="748E90C9" w14:textId="77777777" w:rsidTr="00EE33F6">
        <w:tc>
          <w:tcPr>
            <w:tcW w:w="382" w:type="pct"/>
          </w:tcPr>
          <w:p w14:paraId="21E02B66" w14:textId="77777777" w:rsidR="005A3E2D" w:rsidRPr="00E44555" w:rsidRDefault="005A66D4" w:rsidP="00E4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806" w:type="pct"/>
          </w:tcPr>
          <w:p w14:paraId="2FEDBEAC" w14:textId="77777777" w:rsidR="005A3E2D" w:rsidRPr="00E44555" w:rsidRDefault="005A66D4" w:rsidP="00E4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02" w:type="pct"/>
          </w:tcPr>
          <w:p w14:paraId="4EB8A56C" w14:textId="77777777" w:rsidR="005A3E2D" w:rsidRPr="00E44555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80" w:type="pct"/>
          </w:tcPr>
          <w:p w14:paraId="1CAF1161" w14:textId="77777777" w:rsidR="005A3E2D" w:rsidRPr="00E44555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N</w:t>
            </w:r>
            <w:r w:rsidR="00A164C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033A745C" w14:textId="77777777" w:rsidR="005A3E2D" w:rsidRPr="00E44555" w:rsidRDefault="005A3E2D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180B8B" w:rsidRPr="00E44555" w14:paraId="646E83EE" w14:textId="77777777" w:rsidTr="00EE33F6">
        <w:tc>
          <w:tcPr>
            <w:tcW w:w="382" w:type="pct"/>
          </w:tcPr>
          <w:p w14:paraId="1C556509" w14:textId="7589D25B" w:rsidR="00180B8B" w:rsidRPr="00E44555" w:rsidRDefault="00113B3B" w:rsidP="00E44555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180B8B" w:rsidRPr="00E44555">
              <w:rPr>
                <w:rFonts w:ascii="Arial" w:hAnsi="Arial" w:cs="Arial"/>
                <w:sz w:val="24"/>
                <w:szCs w:val="24"/>
                <w:lang w:eastAsia="en-CA"/>
              </w:rPr>
              <w:t>.1</w:t>
            </w:r>
          </w:p>
        </w:tc>
        <w:tc>
          <w:tcPr>
            <w:tcW w:w="3806" w:type="pct"/>
          </w:tcPr>
          <w:p w14:paraId="1311D7F9" w14:textId="77777777" w:rsidR="00180B8B" w:rsidRPr="00E44555" w:rsidRDefault="00EE33F6" w:rsidP="00E44555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EE33F6">
              <w:rPr>
                <w:rFonts w:ascii="Arial" w:hAnsi="Arial" w:cs="Arial"/>
                <w:sz w:val="24"/>
                <w:szCs w:val="24"/>
                <w:lang w:eastAsia="en-CA"/>
              </w:rPr>
              <w:t>Are all hazardous materials labeled, properly stored and covered?</w:t>
            </w:r>
          </w:p>
        </w:tc>
        <w:tc>
          <w:tcPr>
            <w:tcW w:w="202" w:type="pct"/>
          </w:tcPr>
          <w:p w14:paraId="2E972CCC" w14:textId="77777777" w:rsidR="00180B8B" w:rsidRPr="00E44555" w:rsidRDefault="00180B8B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89E5091" w14:textId="77777777" w:rsidR="00180B8B" w:rsidRPr="00E44555" w:rsidRDefault="00180B8B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C85CF4C" w14:textId="77777777" w:rsidR="00180B8B" w:rsidRPr="00E44555" w:rsidRDefault="00180B8B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15D03EB1" w14:textId="77777777" w:rsidTr="00EE33F6">
        <w:tc>
          <w:tcPr>
            <w:tcW w:w="382" w:type="pct"/>
          </w:tcPr>
          <w:p w14:paraId="7EC81BE5" w14:textId="65251BA8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4.</w:t>
            </w:r>
            <w:r w:rsidR="00EE33F6" w:rsidRPr="00E44555">
              <w:rPr>
                <w:rFonts w:ascii="Arial" w:hAnsi="Arial" w:cs="Arial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3806" w:type="pct"/>
            <w:shd w:val="clear" w:color="auto" w:fill="FFFFFF" w:themeFill="background1"/>
            <w:vAlign w:val="center"/>
          </w:tcPr>
          <w:p w14:paraId="5DE3299C" w14:textId="77777777" w:rsidR="00EE33F6" w:rsidRPr="00533C5C" w:rsidRDefault="00EE33F6" w:rsidP="00EE33F6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 Safety Data Sheet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available, where required?</w:t>
            </w:r>
          </w:p>
        </w:tc>
        <w:tc>
          <w:tcPr>
            <w:tcW w:w="202" w:type="pct"/>
          </w:tcPr>
          <w:p w14:paraId="6EC0249A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C492D77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E622271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1EB499DF" w14:textId="77777777" w:rsidTr="00EE33F6">
        <w:tc>
          <w:tcPr>
            <w:tcW w:w="382" w:type="pct"/>
          </w:tcPr>
          <w:p w14:paraId="7101C6AB" w14:textId="146615FC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 w:rsidRPr="00E44555">
              <w:rPr>
                <w:rFonts w:ascii="Arial" w:hAnsi="Arial" w:cs="Arial"/>
                <w:sz w:val="24"/>
                <w:szCs w:val="24"/>
                <w:lang w:eastAsia="en-CA"/>
              </w:rPr>
              <w:t>.3</w:t>
            </w:r>
          </w:p>
        </w:tc>
        <w:tc>
          <w:tcPr>
            <w:tcW w:w="3806" w:type="pct"/>
          </w:tcPr>
          <w:p w14:paraId="6C2F7B11" w14:textId="77777777" w:rsidR="00EE33F6" w:rsidRPr="00E44555" w:rsidRDefault="00EE33F6" w:rsidP="00EE33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appropriate containers</w:t>
            </w:r>
            <w:r>
              <w:rPr>
                <w:rFonts w:ascii="Arial" w:hAnsi="Arial" w:cs="Arial"/>
                <w:sz w:val="24"/>
                <w:szCs w:val="24"/>
              </w:rPr>
              <w:t xml:space="preserve"> used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for toxic or flammable waste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are they labeled and in good condition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2" w:type="pct"/>
          </w:tcPr>
          <w:p w14:paraId="74911935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D8104F4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9A80AD6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02320522" w14:textId="77777777" w:rsidTr="00EE33F6">
        <w:tc>
          <w:tcPr>
            <w:tcW w:w="382" w:type="pct"/>
          </w:tcPr>
          <w:p w14:paraId="117FC998" w14:textId="06C2CF35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 w:rsidRPr="00E44555">
              <w:rPr>
                <w:rFonts w:ascii="Arial" w:hAnsi="Arial" w:cs="Arial"/>
                <w:sz w:val="24"/>
                <w:szCs w:val="24"/>
                <w:lang w:eastAsia="en-CA"/>
              </w:rPr>
              <w:t>.2</w:t>
            </w:r>
          </w:p>
        </w:tc>
        <w:tc>
          <w:tcPr>
            <w:tcW w:w="3806" w:type="pct"/>
            <w:shd w:val="clear" w:color="auto" w:fill="FFFFFF" w:themeFill="background1"/>
            <w:vAlign w:val="center"/>
          </w:tcPr>
          <w:p w14:paraId="6E658DEE" w14:textId="77777777" w:rsidR="00EE33F6" w:rsidRPr="00EE33F6" w:rsidRDefault="00EE33F6" w:rsidP="00EE33F6">
            <w:pPr>
              <w:pStyle w:val="TableParagraph"/>
              <w:spacing w:before="61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>Are flammable liquids used and stored away from potential ignition sources?</w:t>
            </w:r>
          </w:p>
        </w:tc>
        <w:tc>
          <w:tcPr>
            <w:tcW w:w="202" w:type="pct"/>
          </w:tcPr>
          <w:p w14:paraId="4902C8C4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ADCD0DC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445509A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07114828" w14:textId="77777777" w:rsidTr="00EE33F6">
        <w:tc>
          <w:tcPr>
            <w:tcW w:w="382" w:type="pct"/>
          </w:tcPr>
          <w:p w14:paraId="53FB8D04" w14:textId="175FF4BC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.4</w:t>
            </w:r>
          </w:p>
        </w:tc>
        <w:tc>
          <w:tcPr>
            <w:tcW w:w="3806" w:type="pct"/>
            <w:shd w:val="clear" w:color="auto" w:fill="FFFFFF" w:themeFill="background1"/>
            <w:vAlign w:val="center"/>
          </w:tcPr>
          <w:p w14:paraId="745DBDFA" w14:textId="77777777" w:rsidR="00EE33F6" w:rsidRPr="00EE33F6" w:rsidRDefault="00EE33F6" w:rsidP="00EE33F6">
            <w:pPr>
              <w:pStyle w:val="TableParagraph"/>
              <w:spacing w:before="65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>Are quantities of flammable liquids stored outside of storage cabinets kept to a minimum?</w:t>
            </w:r>
          </w:p>
        </w:tc>
        <w:tc>
          <w:tcPr>
            <w:tcW w:w="202" w:type="pct"/>
          </w:tcPr>
          <w:p w14:paraId="4B4E0366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AE54955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93AFD3A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276B4FCC" w14:textId="77777777" w:rsidTr="00EE33F6">
        <w:tc>
          <w:tcPr>
            <w:tcW w:w="382" w:type="pct"/>
          </w:tcPr>
          <w:p w14:paraId="3D09CED8" w14:textId="489AC8F6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 w:rsidRPr="00E44555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806" w:type="pct"/>
            <w:shd w:val="clear" w:color="auto" w:fill="FFFFFF" w:themeFill="background1"/>
            <w:vAlign w:val="center"/>
          </w:tcPr>
          <w:p w14:paraId="3C5103AB" w14:textId="77777777" w:rsidR="00EE33F6" w:rsidRPr="00EE33F6" w:rsidRDefault="00EE33F6" w:rsidP="00EE33F6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>Are incompatible chemicals segregated?</w:t>
            </w:r>
          </w:p>
        </w:tc>
        <w:tc>
          <w:tcPr>
            <w:tcW w:w="202" w:type="pct"/>
          </w:tcPr>
          <w:p w14:paraId="0B0690BD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5EB5F6E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1B8BE5B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36C60DA6" w14:textId="77777777" w:rsidTr="00EE33F6">
        <w:tc>
          <w:tcPr>
            <w:tcW w:w="382" w:type="pct"/>
          </w:tcPr>
          <w:p w14:paraId="5AE11B6E" w14:textId="5E54B0B7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lastRenderedPageBreak/>
              <w:t>4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.6</w:t>
            </w:r>
          </w:p>
        </w:tc>
        <w:tc>
          <w:tcPr>
            <w:tcW w:w="3806" w:type="pct"/>
            <w:shd w:val="clear" w:color="auto" w:fill="FFFFFF" w:themeFill="background1"/>
            <w:vAlign w:val="center"/>
          </w:tcPr>
          <w:p w14:paraId="08E61F09" w14:textId="77777777" w:rsidR="00EE33F6" w:rsidRPr="00EE33F6" w:rsidRDefault="00EE33F6" w:rsidP="00EE33F6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>Is an appropriate spill response kit readily available?</w:t>
            </w:r>
          </w:p>
        </w:tc>
        <w:tc>
          <w:tcPr>
            <w:tcW w:w="202" w:type="pct"/>
          </w:tcPr>
          <w:p w14:paraId="7F414819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677F141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26EFBFE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00839E58" w14:textId="77777777" w:rsidTr="00EE33F6">
        <w:tc>
          <w:tcPr>
            <w:tcW w:w="382" w:type="pct"/>
          </w:tcPr>
          <w:p w14:paraId="670672FE" w14:textId="5BB4A0A1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.7</w:t>
            </w:r>
          </w:p>
        </w:tc>
        <w:tc>
          <w:tcPr>
            <w:tcW w:w="3806" w:type="pct"/>
            <w:shd w:val="clear" w:color="auto" w:fill="FFFFFF" w:themeFill="background1"/>
            <w:vAlign w:val="center"/>
          </w:tcPr>
          <w:p w14:paraId="7D76645E" w14:textId="77777777" w:rsidR="00EE33F6" w:rsidRPr="00EE33F6" w:rsidRDefault="00EE33F6" w:rsidP="00EE33F6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 xml:space="preserve">Is there a designated area to store chemical waste and is it in good working order? </w:t>
            </w:r>
          </w:p>
        </w:tc>
        <w:tc>
          <w:tcPr>
            <w:tcW w:w="202" w:type="pct"/>
          </w:tcPr>
          <w:p w14:paraId="41F57225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028C2FF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6CD640A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687286A9" w14:textId="77777777" w:rsidTr="00EE33F6">
        <w:tc>
          <w:tcPr>
            <w:tcW w:w="382" w:type="pct"/>
          </w:tcPr>
          <w:p w14:paraId="545E3523" w14:textId="31B241E0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 w:rsidRPr="00E44555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806" w:type="pct"/>
          </w:tcPr>
          <w:p w14:paraId="3D296F23" w14:textId="77777777" w:rsidR="00EE33F6" w:rsidRPr="00E44555" w:rsidRDefault="00EE33F6" w:rsidP="00EE33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waste containers emptied regularly?</w:t>
            </w:r>
          </w:p>
        </w:tc>
        <w:tc>
          <w:tcPr>
            <w:tcW w:w="202" w:type="pct"/>
          </w:tcPr>
          <w:p w14:paraId="79995479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A4AA018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BEC6F30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0FF80653" w14:textId="77777777" w:rsidTr="00EE33F6">
        <w:tc>
          <w:tcPr>
            <w:tcW w:w="382" w:type="pct"/>
          </w:tcPr>
          <w:p w14:paraId="0CA4F5E9" w14:textId="7B95455C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 w:rsidRPr="00E44555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3806" w:type="pct"/>
          </w:tcPr>
          <w:p w14:paraId="2F7AB06E" w14:textId="77777777" w:rsidR="00EE33F6" w:rsidRPr="00E44555" w:rsidRDefault="00EE33F6" w:rsidP="00EE33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hazardous materials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handled properly?</w:t>
            </w:r>
          </w:p>
        </w:tc>
        <w:tc>
          <w:tcPr>
            <w:tcW w:w="202" w:type="pct"/>
          </w:tcPr>
          <w:p w14:paraId="10CF3C10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93FEBF4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44BEE0C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38CB0C20" w14:textId="77777777" w:rsidTr="00EE33F6">
        <w:tc>
          <w:tcPr>
            <w:tcW w:w="382" w:type="pct"/>
          </w:tcPr>
          <w:p w14:paraId="391747F7" w14:textId="21422742" w:rsidR="00EE33F6" w:rsidRPr="00E44555" w:rsidRDefault="00113B3B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EE33F6">
              <w:rPr>
                <w:rFonts w:ascii="Arial" w:hAnsi="Arial" w:cs="Arial"/>
                <w:sz w:val="24"/>
                <w:szCs w:val="24"/>
                <w:lang w:eastAsia="en-CA"/>
              </w:rPr>
              <w:t>.10</w:t>
            </w:r>
          </w:p>
        </w:tc>
        <w:tc>
          <w:tcPr>
            <w:tcW w:w="3806" w:type="pct"/>
          </w:tcPr>
          <w:p w14:paraId="4D308FD8" w14:textId="77777777" w:rsidR="00EE33F6" w:rsidRPr="00E44555" w:rsidRDefault="00EE33F6" w:rsidP="00EE33F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202" w:type="pct"/>
          </w:tcPr>
          <w:p w14:paraId="5B0B2563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5A63196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3C93389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3F6" w:rsidRPr="00E44555" w14:paraId="23D384CE" w14:textId="77777777" w:rsidTr="00EE33F6">
        <w:tc>
          <w:tcPr>
            <w:tcW w:w="382" w:type="pct"/>
          </w:tcPr>
          <w:p w14:paraId="609CFD0B" w14:textId="77777777" w:rsidR="00EE33F6" w:rsidRPr="00E44555" w:rsidRDefault="00EE33F6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806" w:type="pct"/>
          </w:tcPr>
          <w:p w14:paraId="01A46B89" w14:textId="77777777" w:rsidR="00EE33F6" w:rsidRPr="00E44555" w:rsidRDefault="00EE33F6" w:rsidP="00EE33F6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02" w:type="pct"/>
          </w:tcPr>
          <w:p w14:paraId="1BBE26C3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8E1BEF6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767CA95" w14:textId="77777777" w:rsidR="00EE33F6" w:rsidRPr="00E44555" w:rsidRDefault="00EE33F6" w:rsidP="00EE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AA20A" w14:textId="77777777" w:rsidR="00536664" w:rsidRPr="00E44555" w:rsidRDefault="00536664" w:rsidP="00E44555">
      <w:pPr>
        <w:rPr>
          <w:rFonts w:ascii="Arial" w:hAnsi="Arial" w:cs="Arial"/>
          <w:sz w:val="24"/>
          <w:szCs w:val="24"/>
        </w:rPr>
      </w:pPr>
    </w:p>
    <w:p w14:paraId="4CDDC271" w14:textId="77777777" w:rsidR="008F4D26" w:rsidRPr="00E44555" w:rsidRDefault="008F4D26" w:rsidP="008F4D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Tools, Machinery and </w:t>
      </w:r>
      <w:r w:rsidRPr="00E44555">
        <w:rPr>
          <w:rFonts w:ascii="Arial" w:hAnsi="Arial" w:cs="Arial"/>
          <w:b/>
          <w:sz w:val="24"/>
          <w:szCs w:val="24"/>
        </w:rPr>
        <w:t>Equipment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8F4D26" w:rsidRPr="00E44555" w14:paraId="219A1596" w14:textId="77777777" w:rsidTr="0072799B">
        <w:tc>
          <w:tcPr>
            <w:tcW w:w="366" w:type="pct"/>
          </w:tcPr>
          <w:p w14:paraId="72793600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2F198CBF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023940D9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697986EB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7639C727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F4D26" w:rsidRPr="00E44555" w14:paraId="189C023C" w14:textId="77777777" w:rsidTr="0072799B">
        <w:tc>
          <w:tcPr>
            <w:tcW w:w="366" w:type="pct"/>
          </w:tcPr>
          <w:p w14:paraId="2F3ADD0E" w14:textId="5C9AA9BB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88" w:type="pct"/>
          </w:tcPr>
          <w:p w14:paraId="003F3975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compressed gas cylinders secured/chained?</w:t>
            </w:r>
          </w:p>
        </w:tc>
        <w:tc>
          <w:tcPr>
            <w:tcW w:w="337" w:type="pct"/>
          </w:tcPr>
          <w:p w14:paraId="148BE90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677EC90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1BB46E8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665432C1" w14:textId="77777777" w:rsidTr="0072799B">
        <w:tc>
          <w:tcPr>
            <w:tcW w:w="366" w:type="pct"/>
          </w:tcPr>
          <w:p w14:paraId="340E6401" w14:textId="056B2772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688" w:type="pct"/>
          </w:tcPr>
          <w:p w14:paraId="271F5AA6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vehicle exhaust hoses (or collection systems) in good condition?</w:t>
            </w:r>
          </w:p>
        </w:tc>
        <w:tc>
          <w:tcPr>
            <w:tcW w:w="337" w:type="pct"/>
          </w:tcPr>
          <w:p w14:paraId="78E55570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10BA04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6117222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34E02D82" w14:textId="77777777" w:rsidTr="0072799B">
        <w:tc>
          <w:tcPr>
            <w:tcW w:w="366" w:type="pct"/>
          </w:tcPr>
          <w:p w14:paraId="472BFCFD" w14:textId="556111BA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688" w:type="pct"/>
          </w:tcPr>
          <w:p w14:paraId="7D955EC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combustible materials kept clear from heating equipment?</w:t>
            </w:r>
          </w:p>
        </w:tc>
        <w:tc>
          <w:tcPr>
            <w:tcW w:w="337" w:type="pct"/>
          </w:tcPr>
          <w:p w14:paraId="6663106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17A0EB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293A2F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5865C51F" w14:textId="77777777" w:rsidTr="0072799B">
        <w:tc>
          <w:tcPr>
            <w:tcW w:w="366" w:type="pct"/>
          </w:tcPr>
          <w:p w14:paraId="173EAD9E" w14:textId="6501A8BF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688" w:type="pct"/>
          </w:tcPr>
          <w:p w14:paraId="5A97549F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Electrical motors, tools and other equipment free of dirt, oil, waste and debris?</w:t>
            </w:r>
          </w:p>
        </w:tc>
        <w:tc>
          <w:tcPr>
            <w:tcW w:w="337" w:type="pct"/>
          </w:tcPr>
          <w:p w14:paraId="7A9649E0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29D08B6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D643584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4968EC5E" w14:textId="77777777" w:rsidTr="0072799B">
        <w:tc>
          <w:tcPr>
            <w:tcW w:w="366" w:type="pct"/>
          </w:tcPr>
          <w:p w14:paraId="53480AA1" w14:textId="04A46F61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688" w:type="pct"/>
          </w:tcPr>
          <w:p w14:paraId="0DCCB090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ground fault circuit interrupters operational in shop and wash bay areas?</w:t>
            </w:r>
          </w:p>
        </w:tc>
        <w:tc>
          <w:tcPr>
            <w:tcW w:w="337" w:type="pct"/>
          </w:tcPr>
          <w:p w14:paraId="009E3146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FD4FD4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9067FF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0361DCA9" w14:textId="77777777" w:rsidTr="0072799B">
        <w:tc>
          <w:tcPr>
            <w:tcW w:w="366" w:type="pct"/>
          </w:tcPr>
          <w:p w14:paraId="5940BBB9" w14:textId="59EF3D91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688" w:type="pct"/>
          </w:tcPr>
          <w:p w14:paraId="236E7F6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guards provided on equipment pulleys, gears, sprockets, pinch points?</w:t>
            </w:r>
          </w:p>
        </w:tc>
        <w:tc>
          <w:tcPr>
            <w:tcW w:w="337" w:type="pct"/>
          </w:tcPr>
          <w:p w14:paraId="611B3C8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CEF0A1F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9642EB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34979AB3" w14:textId="77777777" w:rsidTr="0072799B">
        <w:tc>
          <w:tcPr>
            <w:tcW w:w="366" w:type="pct"/>
          </w:tcPr>
          <w:p w14:paraId="5C5AE442" w14:textId="5A42EEB5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88" w:type="pct"/>
          </w:tcPr>
          <w:p w14:paraId="25F39FE7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all hand tools maintained in good condition?</w:t>
            </w:r>
          </w:p>
        </w:tc>
        <w:tc>
          <w:tcPr>
            <w:tcW w:w="337" w:type="pct"/>
          </w:tcPr>
          <w:p w14:paraId="0E4A384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05E1A6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52842C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65C0D9B6" w14:textId="77777777" w:rsidTr="0072799B">
        <w:tc>
          <w:tcPr>
            <w:tcW w:w="366" w:type="pct"/>
          </w:tcPr>
          <w:p w14:paraId="371691E8" w14:textId="44714E68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3688" w:type="pct"/>
          </w:tcPr>
          <w:p w14:paraId="77E832B1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power tools (including air tools) maintained in a good condition?</w:t>
            </w:r>
          </w:p>
        </w:tc>
        <w:tc>
          <w:tcPr>
            <w:tcW w:w="337" w:type="pct"/>
          </w:tcPr>
          <w:p w14:paraId="21EDA019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42392DC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3C5C91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623D2F8C" w14:textId="77777777" w:rsidTr="0072799B">
        <w:tc>
          <w:tcPr>
            <w:tcW w:w="366" w:type="pct"/>
          </w:tcPr>
          <w:p w14:paraId="326D1135" w14:textId="3F9997CD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3688" w:type="pct"/>
          </w:tcPr>
          <w:p w14:paraId="1D39DBEC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spark shields provided on bench grinders?</w:t>
            </w:r>
          </w:p>
        </w:tc>
        <w:tc>
          <w:tcPr>
            <w:tcW w:w="337" w:type="pct"/>
          </w:tcPr>
          <w:p w14:paraId="4FB6B304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FE88D4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5D407D3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0B245D48" w14:textId="77777777" w:rsidTr="0072799B">
        <w:tc>
          <w:tcPr>
            <w:tcW w:w="366" w:type="pct"/>
          </w:tcPr>
          <w:p w14:paraId="6055FE7A" w14:textId="6CF67B64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688" w:type="pct"/>
          </w:tcPr>
          <w:p w14:paraId="5E106862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grinding wheels in good condition free from chips, cracks, grooves, defects?</w:t>
            </w:r>
          </w:p>
        </w:tc>
        <w:tc>
          <w:tcPr>
            <w:tcW w:w="337" w:type="pct"/>
          </w:tcPr>
          <w:p w14:paraId="36815E2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C06D7B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D8F3D02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212EF9AC" w14:textId="77777777" w:rsidTr="0072799B">
        <w:tc>
          <w:tcPr>
            <w:tcW w:w="366" w:type="pct"/>
          </w:tcPr>
          <w:p w14:paraId="0D1B47AF" w14:textId="631B5658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688" w:type="pct"/>
          </w:tcPr>
          <w:p w14:paraId="6A99C4B6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service pits covered or guarded when not in use</w:t>
            </w:r>
            <w:r>
              <w:rPr>
                <w:rFonts w:ascii="Arial" w:hAnsi="Arial" w:cs="Arial"/>
                <w:sz w:val="24"/>
                <w:szCs w:val="24"/>
              </w:rPr>
              <w:t xml:space="preserve"> or otherwise identified with high visibility paint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281C668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4968F9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F0FEE1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7301E134" w14:textId="77777777" w:rsidTr="0072799B">
        <w:tc>
          <w:tcPr>
            <w:tcW w:w="366" w:type="pct"/>
          </w:tcPr>
          <w:p w14:paraId="222D103B" w14:textId="7BEE2AB8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3688" w:type="pct"/>
          </w:tcPr>
          <w:p w14:paraId="35D46B9F" w14:textId="77777777" w:rsidR="008F4D26" w:rsidRPr="005A66D4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seatbelts worn all times when driving?</w:t>
            </w:r>
          </w:p>
        </w:tc>
        <w:tc>
          <w:tcPr>
            <w:tcW w:w="337" w:type="pct"/>
          </w:tcPr>
          <w:p w14:paraId="3131717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0DB306F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3DDE75F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38BDFF17" w14:textId="77777777" w:rsidTr="0072799B">
        <w:trPr>
          <w:trHeight w:val="485"/>
        </w:trPr>
        <w:tc>
          <w:tcPr>
            <w:tcW w:w="366" w:type="pct"/>
          </w:tcPr>
          <w:p w14:paraId="2A2982DA" w14:textId="763D6EEF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3688" w:type="pct"/>
          </w:tcPr>
          <w:p w14:paraId="158D9B85" w14:textId="77777777" w:rsidR="008F4D26" w:rsidRPr="005A66D4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4213C2">
              <w:rPr>
                <w:rFonts w:ascii="Arial" w:hAnsi="Arial" w:cs="Arial"/>
                <w:sz w:val="24"/>
                <w:szCs w:val="24"/>
              </w:rPr>
              <w:t>Are employees dressed to avoid jewelry or loose clothing when working around moving parts?</w:t>
            </w:r>
          </w:p>
        </w:tc>
        <w:tc>
          <w:tcPr>
            <w:tcW w:w="337" w:type="pct"/>
          </w:tcPr>
          <w:p w14:paraId="74940B3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E801FC3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44F7EB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50D220E5" w14:textId="77777777" w:rsidTr="0072799B">
        <w:trPr>
          <w:trHeight w:val="485"/>
        </w:trPr>
        <w:tc>
          <w:tcPr>
            <w:tcW w:w="366" w:type="pct"/>
          </w:tcPr>
          <w:p w14:paraId="6BEFD471" w14:textId="7E6C1BD6" w:rsidR="008F4D26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101" w14:textId="77777777" w:rsidR="008F4D26" w:rsidRPr="004213C2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appropriate ladders available for the tasks required?</w:t>
            </w:r>
          </w:p>
        </w:tc>
        <w:tc>
          <w:tcPr>
            <w:tcW w:w="337" w:type="pct"/>
          </w:tcPr>
          <w:p w14:paraId="60EB9A3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988FF0F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7ADC7A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36E36BA0" w14:textId="77777777" w:rsidTr="0072799B">
        <w:trPr>
          <w:trHeight w:val="485"/>
        </w:trPr>
        <w:tc>
          <w:tcPr>
            <w:tcW w:w="366" w:type="pct"/>
          </w:tcPr>
          <w:p w14:paraId="2844E45C" w14:textId="62E395DD" w:rsidR="008F4D26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7DD" w14:textId="77777777" w:rsidR="008F4D26" w:rsidRPr="004213C2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ladders labeled and maintained in good condition?</w:t>
            </w:r>
          </w:p>
        </w:tc>
        <w:tc>
          <w:tcPr>
            <w:tcW w:w="337" w:type="pct"/>
          </w:tcPr>
          <w:p w14:paraId="79ACAD32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07D575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38D82E6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7668739E" w14:textId="77777777" w:rsidTr="0072799B">
        <w:tc>
          <w:tcPr>
            <w:tcW w:w="366" w:type="pct"/>
          </w:tcPr>
          <w:p w14:paraId="4DA4AA32" w14:textId="24E933E8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4D26">
              <w:rPr>
                <w:rFonts w:ascii="Arial" w:hAnsi="Arial" w:cs="Arial"/>
                <w:sz w:val="24"/>
                <w:szCs w:val="24"/>
              </w:rPr>
              <w:t>.16</w:t>
            </w:r>
          </w:p>
        </w:tc>
        <w:tc>
          <w:tcPr>
            <w:tcW w:w="3688" w:type="pct"/>
          </w:tcPr>
          <w:p w14:paraId="41222E89" w14:textId="77777777" w:rsidR="008F4D26" w:rsidRPr="005A66D4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57600699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9EA0AB4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2A95D2E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E44555" w14:paraId="0EDC2BEF" w14:textId="77777777" w:rsidTr="0072799B">
        <w:tc>
          <w:tcPr>
            <w:tcW w:w="366" w:type="pct"/>
          </w:tcPr>
          <w:p w14:paraId="2028604C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48030CAA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3809B36B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734EBA8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441796C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34293" w14:textId="77777777" w:rsidR="008F4D26" w:rsidRDefault="008F4D26" w:rsidP="008F4D26">
      <w:pPr>
        <w:rPr>
          <w:rFonts w:ascii="Arial" w:hAnsi="Arial" w:cs="Arial"/>
          <w:b/>
          <w:sz w:val="24"/>
          <w:szCs w:val="24"/>
        </w:rPr>
      </w:pPr>
    </w:p>
    <w:p w14:paraId="729C3DE8" w14:textId="49D998AF" w:rsidR="008F4D26" w:rsidRPr="00E44555" w:rsidRDefault="008F4D26" w:rsidP="008F4D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Protective Equipment (</w:t>
      </w:r>
      <w:r w:rsidRPr="00E44555">
        <w:rPr>
          <w:rFonts w:ascii="Arial" w:hAnsi="Arial" w:cs="Arial"/>
          <w:b/>
          <w:sz w:val="24"/>
          <w:szCs w:val="24"/>
        </w:rPr>
        <w:t>PPE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8F4D26" w:rsidRPr="00E44555" w14:paraId="663A6627" w14:textId="77777777" w:rsidTr="00813989">
        <w:tc>
          <w:tcPr>
            <w:tcW w:w="365" w:type="pct"/>
          </w:tcPr>
          <w:p w14:paraId="6EFFDC19" w14:textId="4A074F02" w:rsidR="008F4D26" w:rsidRPr="00E44555" w:rsidRDefault="00813989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68AB9DCC" w14:textId="63329141" w:rsidR="008F4D26" w:rsidRPr="00E44555" w:rsidRDefault="00813989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1AD1788C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710A59BD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3521A16B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F4D26" w:rsidRPr="00E44555" w14:paraId="2FD3AE2D" w14:textId="77777777" w:rsidTr="00813989">
        <w:tc>
          <w:tcPr>
            <w:tcW w:w="365" w:type="pct"/>
          </w:tcPr>
          <w:p w14:paraId="696DCFAA" w14:textId="3E1958E0" w:rsidR="008F4D26" w:rsidRPr="00E44555" w:rsidRDefault="00113B3B" w:rsidP="0072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F4D26" w:rsidRPr="00E4455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88" w:type="pct"/>
          </w:tcPr>
          <w:p w14:paraId="34C4A35F" w14:textId="55DD86C1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Is proper eye protection</w:t>
            </w:r>
            <w:r w:rsidR="00813989">
              <w:rPr>
                <w:rFonts w:ascii="Arial" w:hAnsi="Arial" w:cs="Arial"/>
                <w:sz w:val="24"/>
                <w:szCs w:val="24"/>
              </w:rPr>
              <w:t xml:space="preserve"> appropriate,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available and being worn?</w:t>
            </w:r>
          </w:p>
        </w:tc>
        <w:tc>
          <w:tcPr>
            <w:tcW w:w="337" w:type="pct"/>
          </w:tcPr>
          <w:p w14:paraId="76BC3B97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470605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5BEB286" w14:textId="77777777" w:rsidR="008F4D26" w:rsidRPr="00E44555" w:rsidRDefault="008F4D26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5D3553C3" w14:textId="77777777" w:rsidTr="00813989">
        <w:tc>
          <w:tcPr>
            <w:tcW w:w="365" w:type="pct"/>
          </w:tcPr>
          <w:p w14:paraId="66CDB29C" w14:textId="5F86B9E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44555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688" w:type="pct"/>
          </w:tcPr>
          <w:p w14:paraId="7C4A08B3" w14:textId="3BB9DDC0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Is proper </w:t>
            </w:r>
            <w:r>
              <w:rPr>
                <w:rFonts w:ascii="Arial" w:hAnsi="Arial" w:cs="Arial"/>
                <w:sz w:val="24"/>
                <w:szCs w:val="24"/>
              </w:rPr>
              <w:t>head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protection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r w:rsidRPr="00E44555">
              <w:rPr>
                <w:rFonts w:ascii="Arial" w:hAnsi="Arial" w:cs="Arial"/>
                <w:sz w:val="24"/>
                <w:szCs w:val="24"/>
              </w:rPr>
              <w:t>available and being worn?</w:t>
            </w:r>
          </w:p>
        </w:tc>
        <w:tc>
          <w:tcPr>
            <w:tcW w:w="337" w:type="pct"/>
          </w:tcPr>
          <w:p w14:paraId="3F3CA8CC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52477FF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31C3BF7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753D292F" w14:textId="77777777" w:rsidTr="00813989">
        <w:tc>
          <w:tcPr>
            <w:tcW w:w="365" w:type="pct"/>
          </w:tcPr>
          <w:p w14:paraId="2E95A146" w14:textId="494FFCCC" w:rsidR="00813989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3688" w:type="pct"/>
          </w:tcPr>
          <w:p w14:paraId="3D58D3E5" w14:textId="619F6A32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Is proper </w:t>
            </w:r>
            <w:r>
              <w:rPr>
                <w:rFonts w:ascii="Arial" w:hAnsi="Arial" w:cs="Arial"/>
                <w:sz w:val="24"/>
                <w:szCs w:val="24"/>
              </w:rPr>
              <w:t>foot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protection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r w:rsidRPr="00E44555">
              <w:rPr>
                <w:rFonts w:ascii="Arial" w:hAnsi="Arial" w:cs="Arial"/>
                <w:sz w:val="24"/>
                <w:szCs w:val="24"/>
              </w:rPr>
              <w:t>available and being worn?</w:t>
            </w:r>
          </w:p>
        </w:tc>
        <w:tc>
          <w:tcPr>
            <w:tcW w:w="337" w:type="pct"/>
          </w:tcPr>
          <w:p w14:paraId="13C5CD63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6651699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F20B7F0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3FC4534B" w14:textId="77777777" w:rsidTr="00813989">
        <w:tc>
          <w:tcPr>
            <w:tcW w:w="365" w:type="pct"/>
          </w:tcPr>
          <w:p w14:paraId="36D87E8E" w14:textId="33E2E2AD" w:rsidR="00813989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3688" w:type="pct"/>
          </w:tcPr>
          <w:p w14:paraId="2A7BEDDF" w14:textId="26332332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Is hearing protection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r w:rsidRPr="00E44555">
              <w:rPr>
                <w:rFonts w:ascii="Arial" w:hAnsi="Arial" w:cs="Arial"/>
                <w:sz w:val="24"/>
                <w:szCs w:val="24"/>
              </w:rPr>
              <w:t>available and being worn?</w:t>
            </w:r>
          </w:p>
        </w:tc>
        <w:tc>
          <w:tcPr>
            <w:tcW w:w="337" w:type="pct"/>
          </w:tcPr>
          <w:p w14:paraId="6F614725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1F34D0F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DDFDA3D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7627F479" w14:textId="77777777" w:rsidTr="00813989">
        <w:tc>
          <w:tcPr>
            <w:tcW w:w="365" w:type="pct"/>
          </w:tcPr>
          <w:p w14:paraId="4661D65A" w14:textId="12A1F403" w:rsidR="00813989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3688" w:type="pct"/>
          </w:tcPr>
          <w:p w14:paraId="3269124A" w14:textId="362A9541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high visibility clothing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r w:rsidRPr="00E44555">
              <w:rPr>
                <w:rFonts w:ascii="Arial" w:hAnsi="Arial" w:cs="Arial"/>
                <w:sz w:val="24"/>
                <w:szCs w:val="24"/>
              </w:rPr>
              <w:t>available and being worn</w:t>
            </w:r>
            <w:r>
              <w:rPr>
                <w:rFonts w:ascii="Arial" w:hAnsi="Arial" w:cs="Arial"/>
                <w:sz w:val="24"/>
                <w:szCs w:val="24"/>
              </w:rPr>
              <w:t xml:space="preserve"> near traffic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03EF6153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17568B9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03F4431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5BE31133" w14:textId="77777777" w:rsidTr="00813989">
        <w:tc>
          <w:tcPr>
            <w:tcW w:w="365" w:type="pct"/>
          </w:tcPr>
          <w:p w14:paraId="61DB424B" w14:textId="3897041A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45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8" w:type="pct"/>
          </w:tcPr>
          <w:p w14:paraId="338B2B03" w14:textId="6D0524A4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813989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respiratory </w:t>
            </w:r>
            <w:r w:rsidRPr="00813989">
              <w:rPr>
                <w:rFonts w:ascii="Arial" w:hAnsi="Arial" w:cs="Arial"/>
                <w:sz w:val="24"/>
                <w:szCs w:val="24"/>
              </w:rPr>
              <w:t xml:space="preserve">protection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r w:rsidRPr="00813989">
              <w:rPr>
                <w:rFonts w:ascii="Arial" w:hAnsi="Arial" w:cs="Arial"/>
                <w:sz w:val="24"/>
                <w:szCs w:val="24"/>
              </w:rPr>
              <w:t>available and being worn?</w:t>
            </w:r>
          </w:p>
        </w:tc>
        <w:tc>
          <w:tcPr>
            <w:tcW w:w="337" w:type="pct"/>
          </w:tcPr>
          <w:p w14:paraId="7CFDDDEA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2375351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F842744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15B191F4" w14:textId="77777777" w:rsidTr="00813989">
        <w:tc>
          <w:tcPr>
            <w:tcW w:w="365" w:type="pct"/>
          </w:tcPr>
          <w:p w14:paraId="3117C5E4" w14:textId="54F36A5B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45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pct"/>
          </w:tcPr>
          <w:p w14:paraId="780F9909" w14:textId="2DD6A0AE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workers inspecting PPE before each use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096EECFA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F85EC49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FC6B8EF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732E0A5B" w14:textId="77777777" w:rsidTr="00813989">
        <w:trPr>
          <w:trHeight w:val="377"/>
        </w:trPr>
        <w:tc>
          <w:tcPr>
            <w:tcW w:w="365" w:type="pct"/>
          </w:tcPr>
          <w:p w14:paraId="5838EB0C" w14:textId="60547233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45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8" w:type="pct"/>
          </w:tcPr>
          <w:p w14:paraId="1A9E080C" w14:textId="045E6F9A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PPE </w:t>
            </w:r>
            <w:r w:rsidRPr="00E44555">
              <w:rPr>
                <w:rFonts w:ascii="Arial" w:hAnsi="Arial" w:cs="Arial"/>
                <w:sz w:val="24"/>
                <w:szCs w:val="24"/>
              </w:rPr>
              <w:t>stored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properly when not in use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3BA78249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43E00C4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9B0154C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72512643" w14:textId="77777777" w:rsidTr="00813989">
        <w:tc>
          <w:tcPr>
            <w:tcW w:w="365" w:type="pct"/>
          </w:tcPr>
          <w:p w14:paraId="485027BD" w14:textId="075BB16F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45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8" w:type="pct"/>
          </w:tcPr>
          <w:p w14:paraId="4611600A" w14:textId="75E3DBA4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workers </w:t>
            </w:r>
            <w:r w:rsidRPr="00E44555">
              <w:rPr>
                <w:rFonts w:ascii="Arial" w:hAnsi="Arial" w:cs="Arial"/>
                <w:sz w:val="24"/>
                <w:szCs w:val="24"/>
              </w:rPr>
              <w:t>train</w:t>
            </w:r>
            <w:r>
              <w:rPr>
                <w:rFonts w:ascii="Arial" w:hAnsi="Arial" w:cs="Arial"/>
                <w:sz w:val="24"/>
                <w:szCs w:val="24"/>
              </w:rPr>
              <w:t>ed in the proper use of required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PPE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239E4C6E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AE6E7EA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75BA837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78AC5109" w14:textId="77777777" w:rsidTr="00813989">
        <w:tc>
          <w:tcPr>
            <w:tcW w:w="365" w:type="pct"/>
          </w:tcPr>
          <w:p w14:paraId="2E35C1D7" w14:textId="09328928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45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8" w:type="pct"/>
          </w:tcPr>
          <w:p w14:paraId="5F5A255A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2057DC24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5A520E0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AEB1C60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989" w:rsidRPr="00E44555" w14:paraId="410243D4" w14:textId="77777777" w:rsidTr="00813989">
        <w:trPr>
          <w:trHeight w:val="422"/>
        </w:trPr>
        <w:tc>
          <w:tcPr>
            <w:tcW w:w="365" w:type="pct"/>
          </w:tcPr>
          <w:p w14:paraId="05ADAF06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73202A41" w14:textId="104E5A7E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3401FED8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B9A686E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DA51421" w14:textId="77777777" w:rsidR="00813989" w:rsidRPr="00E44555" w:rsidRDefault="00813989" w:rsidP="00813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0F003" w14:textId="77777777" w:rsidR="008F4D26" w:rsidRPr="00E44555" w:rsidRDefault="008F4D26" w:rsidP="008F4D26">
      <w:pPr>
        <w:rPr>
          <w:rFonts w:ascii="Arial" w:hAnsi="Arial" w:cs="Arial"/>
          <w:sz w:val="24"/>
          <w:szCs w:val="24"/>
        </w:rPr>
      </w:pPr>
    </w:p>
    <w:p w14:paraId="62CB2AD6" w14:textId="77777777" w:rsidR="008F4D26" w:rsidRPr="008F4D26" w:rsidRDefault="008F4D26" w:rsidP="008F4D26">
      <w:pPr>
        <w:rPr>
          <w:rFonts w:ascii="Arial" w:hAnsi="Arial" w:cs="Arial"/>
          <w:b/>
          <w:sz w:val="24"/>
          <w:szCs w:val="24"/>
        </w:rPr>
      </w:pPr>
      <w:r w:rsidRPr="008F4D26">
        <w:rPr>
          <w:rFonts w:ascii="Arial" w:hAnsi="Arial" w:cs="Arial"/>
          <w:b/>
          <w:sz w:val="24"/>
          <w:szCs w:val="24"/>
        </w:rPr>
        <w:t>Ergonomics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8F4D26" w:rsidRPr="008F4D26" w14:paraId="1834EA53" w14:textId="77777777" w:rsidTr="0072799B">
        <w:tc>
          <w:tcPr>
            <w:tcW w:w="264" w:type="pct"/>
          </w:tcPr>
          <w:p w14:paraId="273746E9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4138" w:type="pct"/>
          </w:tcPr>
          <w:p w14:paraId="0EA81318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6" w:type="pct"/>
          </w:tcPr>
          <w:p w14:paraId="60F126E8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14" w:type="pct"/>
          </w:tcPr>
          <w:p w14:paraId="1E6E6C0C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38" w:type="pct"/>
          </w:tcPr>
          <w:p w14:paraId="0D33D311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F4D26" w:rsidRPr="008F4D26" w14:paraId="7C21061F" w14:textId="77777777" w:rsidTr="0072799B">
        <w:tc>
          <w:tcPr>
            <w:tcW w:w="264" w:type="pct"/>
          </w:tcPr>
          <w:p w14:paraId="410E4001" w14:textId="4EEB133A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138" w:type="pct"/>
          </w:tcPr>
          <w:p w14:paraId="5ABA35A3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Have there been any worker complaints concerning ergonomic issues?</w:t>
            </w:r>
          </w:p>
        </w:tc>
        <w:tc>
          <w:tcPr>
            <w:tcW w:w="146" w:type="pct"/>
          </w:tcPr>
          <w:p w14:paraId="34A88ECC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17B071E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27CCF007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1831CDAC" w14:textId="77777777" w:rsidTr="0072799B">
        <w:tc>
          <w:tcPr>
            <w:tcW w:w="264" w:type="pct"/>
          </w:tcPr>
          <w:p w14:paraId="19F4BB57" w14:textId="577EEDA4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138" w:type="pct"/>
          </w:tcPr>
          <w:p w14:paraId="5CC3B79E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 xml:space="preserve">Do employees perform high repetition tasks? </w:t>
            </w:r>
          </w:p>
        </w:tc>
        <w:tc>
          <w:tcPr>
            <w:tcW w:w="146" w:type="pct"/>
          </w:tcPr>
          <w:p w14:paraId="5B681F6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488DD86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1A73F3C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69985965" w14:textId="77777777" w:rsidTr="0072799B">
        <w:tc>
          <w:tcPr>
            <w:tcW w:w="264" w:type="pct"/>
          </w:tcPr>
          <w:p w14:paraId="49ABF00A" w14:textId="4084888B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4138" w:type="pct"/>
          </w:tcPr>
          <w:p w14:paraId="64247E1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the employee's routine tasks require repeated heavy lifting? (&gt;20 lbs.) or occasional heavy lifting (&gt;50 lbs.)</w:t>
            </w:r>
          </w:p>
        </w:tc>
        <w:tc>
          <w:tcPr>
            <w:tcW w:w="146" w:type="pct"/>
          </w:tcPr>
          <w:p w14:paraId="6705CC49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647AF27F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BB5D42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7678AF87" w14:textId="77777777" w:rsidTr="0072799B">
        <w:tc>
          <w:tcPr>
            <w:tcW w:w="264" w:type="pct"/>
          </w:tcPr>
          <w:p w14:paraId="14AA5C40" w14:textId="6E8F73B0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4138" w:type="pct"/>
          </w:tcPr>
          <w:p w14:paraId="66A1AD9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Are employees using awkwardly designed tools, which cause the worker to operate the tool outside of a neutral position for an extended period of time? (&gt; 1 hour)</w:t>
            </w:r>
          </w:p>
        </w:tc>
        <w:tc>
          <w:tcPr>
            <w:tcW w:w="146" w:type="pct"/>
          </w:tcPr>
          <w:p w14:paraId="638D1F0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37EBE041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6F06E47E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0A6B5A87" w14:textId="77777777" w:rsidTr="0072799B">
        <w:tc>
          <w:tcPr>
            <w:tcW w:w="264" w:type="pct"/>
          </w:tcPr>
          <w:p w14:paraId="0EF2D4B1" w14:textId="520BFA23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4138" w:type="pct"/>
          </w:tcPr>
          <w:p w14:paraId="14D64D8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employees perform tasks with an awkward head or neck position for an extended period of time? (1 to 3 hours)</w:t>
            </w:r>
          </w:p>
        </w:tc>
        <w:tc>
          <w:tcPr>
            <w:tcW w:w="146" w:type="pct"/>
          </w:tcPr>
          <w:p w14:paraId="7C6871CE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DE2D629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123EB32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15C3A090" w14:textId="77777777" w:rsidTr="0072799B">
        <w:tc>
          <w:tcPr>
            <w:tcW w:w="264" w:type="pct"/>
          </w:tcPr>
          <w:p w14:paraId="537C967A" w14:textId="6B57A312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4138" w:type="pct"/>
          </w:tcPr>
          <w:p w14:paraId="6DA5B151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employees perform tasks that require awkward back angles to be held for extended periods of time (2 to 3 hours)? i.e.…hunching, bending, or squatting</w:t>
            </w:r>
          </w:p>
        </w:tc>
        <w:tc>
          <w:tcPr>
            <w:tcW w:w="146" w:type="pct"/>
          </w:tcPr>
          <w:p w14:paraId="089058F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24B14B1B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409B02B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79C93EA3" w14:textId="77777777" w:rsidTr="0072799B">
        <w:tc>
          <w:tcPr>
            <w:tcW w:w="264" w:type="pct"/>
          </w:tcPr>
          <w:p w14:paraId="0CF380BE" w14:textId="5BDC564A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4138" w:type="pct"/>
          </w:tcPr>
          <w:p w14:paraId="749EB6FC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employees perform tasks with an awkward elbow angle for an extended period of time (1 to 3 hours) or with extreme force application</w:t>
            </w:r>
          </w:p>
        </w:tc>
        <w:tc>
          <w:tcPr>
            <w:tcW w:w="146" w:type="pct"/>
          </w:tcPr>
          <w:p w14:paraId="07DEEA1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0DC66638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0F4C363B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38D0D793" w14:textId="77777777" w:rsidTr="0072799B">
        <w:tc>
          <w:tcPr>
            <w:tcW w:w="264" w:type="pct"/>
          </w:tcPr>
          <w:p w14:paraId="3874DED0" w14:textId="78A741F8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4138" w:type="pct"/>
          </w:tcPr>
          <w:p w14:paraId="7694A51B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employees perform tasks with an awkward wrist flexion angle for an extended period of time (1 to 3 hours) or with extreme force application?</w:t>
            </w:r>
          </w:p>
        </w:tc>
        <w:tc>
          <w:tcPr>
            <w:tcW w:w="146" w:type="pct"/>
          </w:tcPr>
          <w:p w14:paraId="3F8EEAF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68D86D1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1DD7B5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5858F429" w14:textId="77777777" w:rsidTr="0072799B">
        <w:tc>
          <w:tcPr>
            <w:tcW w:w="264" w:type="pct"/>
          </w:tcPr>
          <w:p w14:paraId="3EEAF3A0" w14:textId="1FEB8DAD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4138" w:type="pct"/>
          </w:tcPr>
          <w:p w14:paraId="56911711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employees perform tasks with an extreme reaching distance for an extended period of time (1 to 3 hours) or with extreme force application</w:t>
            </w:r>
          </w:p>
        </w:tc>
        <w:tc>
          <w:tcPr>
            <w:tcW w:w="146" w:type="pct"/>
          </w:tcPr>
          <w:p w14:paraId="172ECE21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79A6917D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06286FE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37F9BAD4" w14:textId="77777777" w:rsidTr="0072799B">
        <w:tc>
          <w:tcPr>
            <w:tcW w:w="264" w:type="pct"/>
          </w:tcPr>
          <w:p w14:paraId="679BB889" w14:textId="61E888E9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4138" w:type="pct"/>
          </w:tcPr>
          <w:p w14:paraId="5C03525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Do employees perform tasks with an odd work station height (either standing or sitting) for an extended period of time (1-3 hours) or with extreme force application</w:t>
            </w:r>
          </w:p>
        </w:tc>
        <w:tc>
          <w:tcPr>
            <w:tcW w:w="146" w:type="pct"/>
          </w:tcPr>
          <w:p w14:paraId="067A7CAC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240D7447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33329E90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28E6B848" w14:textId="77777777" w:rsidTr="0072799B">
        <w:tc>
          <w:tcPr>
            <w:tcW w:w="264" w:type="pct"/>
          </w:tcPr>
          <w:p w14:paraId="0281198E" w14:textId="1B748A35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4138" w:type="pct"/>
          </w:tcPr>
          <w:p w14:paraId="2DBE1B7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Are high impact tools used routinely? i.e., riveters, bucking bars, or impact wrenches</w:t>
            </w:r>
          </w:p>
        </w:tc>
        <w:tc>
          <w:tcPr>
            <w:tcW w:w="146" w:type="pct"/>
          </w:tcPr>
          <w:p w14:paraId="712FF3D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57A9EFD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2D622308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003B7E45" w14:textId="77777777" w:rsidTr="0072799B">
        <w:tc>
          <w:tcPr>
            <w:tcW w:w="264" w:type="pct"/>
          </w:tcPr>
          <w:p w14:paraId="36387BD9" w14:textId="10A4E2A2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4138" w:type="pct"/>
          </w:tcPr>
          <w:p w14:paraId="2FF3F79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Are high vibration producing tools used routinely? i.e., die grinders, sanders, weed eaters</w:t>
            </w:r>
          </w:p>
        </w:tc>
        <w:tc>
          <w:tcPr>
            <w:tcW w:w="146" w:type="pct"/>
          </w:tcPr>
          <w:p w14:paraId="3D6D574F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26BB3F2D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7873742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078B1FAB" w14:textId="77777777" w:rsidTr="0072799B">
        <w:tc>
          <w:tcPr>
            <w:tcW w:w="264" w:type="pct"/>
          </w:tcPr>
          <w:p w14:paraId="0567D3D8" w14:textId="61ED69EA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4138" w:type="pct"/>
          </w:tcPr>
          <w:p w14:paraId="7B36B07A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 xml:space="preserve">Do employees perform tasks at an extreme height (high or low) for an extended period of time (1 to 3 hours) or with extreme force application? </w:t>
            </w:r>
          </w:p>
        </w:tc>
        <w:tc>
          <w:tcPr>
            <w:tcW w:w="146" w:type="pct"/>
          </w:tcPr>
          <w:p w14:paraId="7C1D2A92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05F70C78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71A5FA9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6AEBEED5" w14:textId="77777777" w:rsidTr="0072799B">
        <w:tc>
          <w:tcPr>
            <w:tcW w:w="264" w:type="pct"/>
          </w:tcPr>
          <w:p w14:paraId="7F4A8835" w14:textId="1C3D46FA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4138" w:type="pct"/>
          </w:tcPr>
          <w:p w14:paraId="6958561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Are there any other areas of concern either from your observations or employee complaints?</w:t>
            </w:r>
          </w:p>
        </w:tc>
        <w:tc>
          <w:tcPr>
            <w:tcW w:w="146" w:type="pct"/>
          </w:tcPr>
          <w:p w14:paraId="7CEB552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6B2E4D6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6A5C1DB1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34B51771" w14:textId="77777777" w:rsidTr="0072799B">
        <w:tc>
          <w:tcPr>
            <w:tcW w:w="264" w:type="pct"/>
          </w:tcPr>
          <w:p w14:paraId="783651EB" w14:textId="131D98DA" w:rsidR="008F4D26" w:rsidRPr="008F4D26" w:rsidRDefault="00113B3B" w:rsidP="008F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F4D26" w:rsidRPr="008F4D26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  <w:tc>
          <w:tcPr>
            <w:tcW w:w="4138" w:type="pct"/>
          </w:tcPr>
          <w:p w14:paraId="56F19DFB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  <w:r w:rsidRPr="008F4D26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46" w:type="pct"/>
          </w:tcPr>
          <w:p w14:paraId="0E467888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08AC4C9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26AC2285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D26" w:rsidRPr="008F4D26" w14:paraId="5B748823" w14:textId="77777777" w:rsidTr="0072799B">
        <w:tc>
          <w:tcPr>
            <w:tcW w:w="264" w:type="pct"/>
          </w:tcPr>
          <w:p w14:paraId="22511CB3" w14:textId="7A21151E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pct"/>
          </w:tcPr>
          <w:p w14:paraId="1CC6BFEB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</w:tcPr>
          <w:p w14:paraId="0FBD5964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6E1AFB96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1C32946B" w14:textId="77777777" w:rsidR="008F4D26" w:rsidRPr="008F4D26" w:rsidRDefault="008F4D26" w:rsidP="008F4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79A8E" w14:textId="77777777" w:rsidR="008F4D26" w:rsidRPr="008F4D26" w:rsidRDefault="008F4D26" w:rsidP="008F4D26">
      <w:pPr>
        <w:rPr>
          <w:rFonts w:ascii="Arial" w:hAnsi="Arial" w:cs="Arial"/>
          <w:sz w:val="24"/>
          <w:szCs w:val="24"/>
        </w:rPr>
      </w:pPr>
    </w:p>
    <w:p w14:paraId="3B470CE2" w14:textId="77777777" w:rsidR="005A66D4" w:rsidRPr="00E44555" w:rsidRDefault="005A66D4" w:rsidP="005A66D4">
      <w:pPr>
        <w:rPr>
          <w:rFonts w:ascii="Arial" w:hAnsi="Arial" w:cs="Arial"/>
          <w:b/>
          <w:sz w:val="24"/>
          <w:szCs w:val="24"/>
        </w:rPr>
      </w:pPr>
      <w:r w:rsidRPr="00E44555">
        <w:rPr>
          <w:rFonts w:ascii="Arial" w:hAnsi="Arial" w:cs="Arial"/>
          <w:b/>
          <w:sz w:val="24"/>
          <w:szCs w:val="24"/>
        </w:rPr>
        <w:t>Emergency Response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5A66D4" w:rsidRPr="005A66D4" w14:paraId="5EB7CF84" w14:textId="77777777" w:rsidTr="0072799B">
        <w:tc>
          <w:tcPr>
            <w:tcW w:w="366" w:type="pct"/>
          </w:tcPr>
          <w:p w14:paraId="2FC61D3C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5E5C462F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14FD6C8B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</w:tcPr>
          <w:p w14:paraId="5939C073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</w:tcPr>
          <w:p w14:paraId="1798DF36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A66D4" w:rsidRPr="005A66D4" w14:paraId="183BEB9A" w14:textId="77777777" w:rsidTr="0072799B">
        <w:trPr>
          <w:trHeight w:val="125"/>
        </w:trPr>
        <w:tc>
          <w:tcPr>
            <w:tcW w:w="366" w:type="pct"/>
          </w:tcPr>
          <w:p w14:paraId="4CA0DDEF" w14:textId="0583CE67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26EF1A4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exits, evacuation routes and muster stations identified with signage?</w:t>
            </w:r>
          </w:p>
        </w:tc>
        <w:tc>
          <w:tcPr>
            <w:tcW w:w="337" w:type="pct"/>
          </w:tcPr>
          <w:p w14:paraId="0538F5E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53F344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4C65873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090A0D8F" w14:textId="77777777" w:rsidTr="0072799B">
        <w:trPr>
          <w:trHeight w:val="233"/>
        </w:trPr>
        <w:tc>
          <w:tcPr>
            <w:tcW w:w="366" w:type="pct"/>
          </w:tcPr>
          <w:p w14:paraId="4DCA32C9" w14:textId="3CA76215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10B1991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exits and evacuation routes free from obstructions that could limit escape?</w:t>
            </w:r>
          </w:p>
        </w:tc>
        <w:tc>
          <w:tcPr>
            <w:tcW w:w="337" w:type="pct"/>
          </w:tcPr>
          <w:p w14:paraId="01E0B3A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4580D2B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0FDF0C1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4FEED4BB" w14:textId="77777777" w:rsidTr="0072799B">
        <w:tc>
          <w:tcPr>
            <w:tcW w:w="366" w:type="pct"/>
          </w:tcPr>
          <w:p w14:paraId="61B6DA93" w14:textId="205D8477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EEC1903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color w:val="231F20"/>
                <w:sz w:val="24"/>
                <w:szCs w:val="24"/>
              </w:rPr>
              <w:t>Are fire extinguishers unobstructed, labeled, properly mounted, and fully charged?</w:t>
            </w:r>
          </w:p>
        </w:tc>
        <w:tc>
          <w:tcPr>
            <w:tcW w:w="337" w:type="pct"/>
          </w:tcPr>
          <w:p w14:paraId="0288593E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3D4482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1E02B6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64E21E07" w14:textId="77777777" w:rsidTr="0072799B">
        <w:tc>
          <w:tcPr>
            <w:tcW w:w="366" w:type="pct"/>
          </w:tcPr>
          <w:p w14:paraId="1863E580" w14:textId="50D207F7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.4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B6811A0" w14:textId="77777777" w:rsidR="005A66D4" w:rsidRPr="005A66D4" w:rsidRDefault="005A66D4" w:rsidP="0072799B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fire extinguishers inspected annually and are inspection tags up to date?</w:t>
            </w:r>
          </w:p>
        </w:tc>
        <w:tc>
          <w:tcPr>
            <w:tcW w:w="337" w:type="pct"/>
          </w:tcPr>
          <w:p w14:paraId="727914D1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A20932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EB946E9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183F8BEF" w14:textId="77777777" w:rsidTr="0072799B">
        <w:tc>
          <w:tcPr>
            <w:tcW w:w="366" w:type="pct"/>
          </w:tcPr>
          <w:p w14:paraId="51A6D406" w14:textId="22ACFD5B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.5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0820D016" w14:textId="77777777" w:rsidR="005A66D4" w:rsidRPr="005A66D4" w:rsidRDefault="005A66D4" w:rsidP="0072799B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fire extinguishers appropriate for the size and types of fires that might occur?</w:t>
            </w:r>
          </w:p>
        </w:tc>
        <w:tc>
          <w:tcPr>
            <w:tcW w:w="337" w:type="pct"/>
          </w:tcPr>
          <w:p w14:paraId="6DDB90AA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B49BE33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712687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1053498A" w14:textId="77777777" w:rsidTr="0072799B">
        <w:tc>
          <w:tcPr>
            <w:tcW w:w="366" w:type="pct"/>
          </w:tcPr>
          <w:p w14:paraId="58E80180" w14:textId="138A747C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.6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78E75BF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smoke, fire and carbon monoxide detection systems in place and good working order?</w:t>
            </w:r>
          </w:p>
        </w:tc>
        <w:tc>
          <w:tcPr>
            <w:tcW w:w="337" w:type="pct"/>
          </w:tcPr>
          <w:p w14:paraId="0F480FF5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A98EF3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81ECAB5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55D194DD" w14:textId="77777777" w:rsidTr="0072799B">
        <w:tc>
          <w:tcPr>
            <w:tcW w:w="366" w:type="pct"/>
          </w:tcPr>
          <w:p w14:paraId="6638E70E" w14:textId="34594FEF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.7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004FF92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the emergency lights in place and good working order?</w:t>
            </w:r>
          </w:p>
        </w:tc>
        <w:tc>
          <w:tcPr>
            <w:tcW w:w="337" w:type="pct"/>
          </w:tcPr>
          <w:p w14:paraId="4ACD44B4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FD17DD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2D66445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1E1163CE" w14:textId="77777777" w:rsidTr="0072799B">
        <w:tc>
          <w:tcPr>
            <w:tcW w:w="366" w:type="pct"/>
          </w:tcPr>
          <w:p w14:paraId="6448CE68" w14:textId="2B4C24EE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.8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82349BD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eastAsia="Arial Unicode MS" w:hAnsi="Arial" w:cs="Arial"/>
                <w:sz w:val="24"/>
                <w:szCs w:val="24"/>
              </w:rPr>
              <w:t>Are sprinklers in place and good working order?</w:t>
            </w:r>
          </w:p>
        </w:tc>
        <w:tc>
          <w:tcPr>
            <w:tcW w:w="337" w:type="pct"/>
          </w:tcPr>
          <w:p w14:paraId="5CD0CF5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1AE59B3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8B40ADC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69A0E563" w14:textId="77777777" w:rsidTr="0072799B">
        <w:tc>
          <w:tcPr>
            <w:tcW w:w="366" w:type="pct"/>
          </w:tcPr>
          <w:p w14:paraId="1C2E8D10" w14:textId="3C7C63E2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.9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0E64D45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eastAsia="Arial Unicode MS" w:hAnsi="Arial" w:cs="Arial"/>
                <w:sz w:val="24"/>
                <w:szCs w:val="24"/>
              </w:rPr>
              <w:t xml:space="preserve">Are appropriate first aid kits readily available for workers? </w:t>
            </w:r>
          </w:p>
        </w:tc>
        <w:tc>
          <w:tcPr>
            <w:tcW w:w="337" w:type="pct"/>
          </w:tcPr>
          <w:p w14:paraId="5E2F1B38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034144D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8FBA975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1AB6FDC7" w14:textId="77777777" w:rsidTr="0072799B">
        <w:tc>
          <w:tcPr>
            <w:tcW w:w="366" w:type="pct"/>
          </w:tcPr>
          <w:p w14:paraId="5C8CF8C8" w14:textId="1A67817A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.10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730E720" w14:textId="77777777" w:rsidR="005A66D4" w:rsidRPr="005A66D4" w:rsidRDefault="005A66D4" w:rsidP="0072799B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A66D4">
              <w:rPr>
                <w:rFonts w:ascii="Arial" w:eastAsia="Arial Unicode MS" w:hAnsi="Arial" w:cs="Arial"/>
                <w:sz w:val="24"/>
                <w:szCs w:val="24"/>
              </w:rPr>
              <w:t>Do first aid kits include signage and a registry to record injuries?</w:t>
            </w:r>
          </w:p>
        </w:tc>
        <w:tc>
          <w:tcPr>
            <w:tcW w:w="337" w:type="pct"/>
          </w:tcPr>
          <w:p w14:paraId="1A1F81A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5BCD08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797EEF4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161086F2" w14:textId="77777777" w:rsidTr="0072799B">
        <w:tc>
          <w:tcPr>
            <w:tcW w:w="366" w:type="pct"/>
          </w:tcPr>
          <w:p w14:paraId="79328DF0" w14:textId="7275042F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 w:rsidRPr="005A66D4">
              <w:rPr>
                <w:rFonts w:ascii="Arial" w:hAnsi="Arial" w:cs="Arial"/>
                <w:sz w:val="24"/>
                <w:szCs w:val="24"/>
                <w:lang w:eastAsia="en-CA"/>
              </w:rPr>
              <w:t>.11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37C1771" w14:textId="77777777" w:rsidR="005A66D4" w:rsidRPr="005A66D4" w:rsidRDefault="005A66D4" w:rsidP="0072799B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appropriate safety showers and eyewash stations available to workers and located near sources of exposure?</w:t>
            </w:r>
          </w:p>
        </w:tc>
        <w:tc>
          <w:tcPr>
            <w:tcW w:w="337" w:type="pct"/>
          </w:tcPr>
          <w:p w14:paraId="6A9C0937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F1A6189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21CCDD1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48E3A1E9" w14:textId="77777777" w:rsidTr="0072799B">
        <w:tc>
          <w:tcPr>
            <w:tcW w:w="366" w:type="pct"/>
          </w:tcPr>
          <w:p w14:paraId="1315B85A" w14:textId="28AA7A68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>
              <w:rPr>
                <w:rFonts w:ascii="Arial" w:hAnsi="Arial" w:cs="Arial"/>
                <w:sz w:val="24"/>
                <w:szCs w:val="24"/>
                <w:lang w:eastAsia="en-CA"/>
              </w:rPr>
              <w:t>.12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34DFE48" w14:textId="77777777" w:rsidR="005A66D4" w:rsidRPr="005A66D4" w:rsidRDefault="005A66D4" w:rsidP="0072799B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For self-contained eyewash systems, is the eye wash  fluid within its expiry date?</w:t>
            </w:r>
          </w:p>
        </w:tc>
        <w:tc>
          <w:tcPr>
            <w:tcW w:w="337" w:type="pct"/>
          </w:tcPr>
          <w:p w14:paraId="2220E2BB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2A6D9DA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60069B2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210C8413" w14:textId="77777777" w:rsidTr="0072799B">
        <w:tc>
          <w:tcPr>
            <w:tcW w:w="366" w:type="pct"/>
          </w:tcPr>
          <w:p w14:paraId="5FC75616" w14:textId="7A917CF1" w:rsidR="005A66D4" w:rsidRPr="005A66D4" w:rsidRDefault="00113B3B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  <w:r w:rsidR="005A66D4">
              <w:rPr>
                <w:rFonts w:ascii="Arial" w:hAnsi="Arial" w:cs="Arial"/>
                <w:sz w:val="24"/>
                <w:szCs w:val="24"/>
                <w:lang w:eastAsia="en-CA"/>
              </w:rPr>
              <w:t>.13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7D3E8027" w14:textId="77777777" w:rsidR="005A66D4" w:rsidRPr="005A66D4" w:rsidRDefault="005A66D4" w:rsidP="0072799B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61C7432A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4688AC9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9A10368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D4" w:rsidRPr="005A66D4" w14:paraId="50D9929D" w14:textId="77777777" w:rsidTr="0072799B">
        <w:tc>
          <w:tcPr>
            <w:tcW w:w="366" w:type="pct"/>
          </w:tcPr>
          <w:p w14:paraId="783397D4" w14:textId="77777777" w:rsidR="005A66D4" w:rsidRPr="005A66D4" w:rsidRDefault="005A66D4" w:rsidP="0072799B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E54926E" w14:textId="77777777" w:rsidR="005A66D4" w:rsidRPr="005A66D4" w:rsidRDefault="005A66D4" w:rsidP="0072799B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3D826DE3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FBE74E8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897C125" w14:textId="77777777" w:rsidR="005A66D4" w:rsidRPr="005A66D4" w:rsidRDefault="005A66D4" w:rsidP="00727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DA79A3" w14:textId="77777777" w:rsidR="005A66D4" w:rsidRPr="00E44555" w:rsidRDefault="005A66D4" w:rsidP="005A66D4">
      <w:pPr>
        <w:rPr>
          <w:rFonts w:ascii="Arial" w:hAnsi="Arial" w:cs="Arial"/>
          <w:sz w:val="24"/>
          <w:szCs w:val="24"/>
        </w:rPr>
      </w:pPr>
    </w:p>
    <w:p w14:paraId="69792B91" w14:textId="77777777" w:rsidR="00C61197" w:rsidRPr="00E44555" w:rsidRDefault="00A164C9" w:rsidP="00E44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Corrective Action </w:t>
      </w:r>
      <w:r w:rsidR="005A3E2D" w:rsidRPr="00E44555">
        <w:rPr>
          <w:rFonts w:ascii="Arial" w:hAnsi="Arial" w:cs="Arial"/>
          <w:b/>
          <w:sz w:val="24"/>
          <w:szCs w:val="24"/>
        </w:rPr>
        <w:t>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7"/>
        <w:gridCol w:w="2027"/>
        <w:gridCol w:w="2792"/>
        <w:gridCol w:w="1887"/>
        <w:gridCol w:w="1887"/>
      </w:tblGrid>
      <w:tr w:rsidR="00A164C9" w:rsidRPr="00E44555" w14:paraId="1CD0164B" w14:textId="77777777" w:rsidTr="00A164C9">
        <w:tc>
          <w:tcPr>
            <w:tcW w:w="405" w:type="pct"/>
          </w:tcPr>
          <w:p w14:paraId="68895335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Item No.</w:t>
            </w:r>
          </w:p>
        </w:tc>
        <w:tc>
          <w:tcPr>
            <w:tcW w:w="1084" w:type="pct"/>
          </w:tcPr>
          <w:p w14:paraId="774A09EB" w14:textId="77777777" w:rsidR="00A164C9" w:rsidRDefault="00A164C9" w:rsidP="00A16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Hazard Ranking</w:t>
            </w:r>
          </w:p>
          <w:p w14:paraId="6E6B6B43" w14:textId="77777777" w:rsidR="00A164C9" w:rsidRDefault="00A164C9" w:rsidP="00A164C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(L)</w:t>
            </w:r>
          </w:p>
          <w:p w14:paraId="29FEE2F3" w14:textId="77777777" w:rsidR="00A164C9" w:rsidRDefault="00A164C9" w:rsidP="00A164C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(M)</w:t>
            </w:r>
          </w:p>
          <w:p w14:paraId="325556A0" w14:textId="77777777" w:rsidR="00A164C9" w:rsidRPr="00A164C9" w:rsidRDefault="00A164C9" w:rsidP="00A164C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A164C9">
              <w:rPr>
                <w:rFonts w:ascii="Arial" w:hAnsi="Arial" w:cs="Arial"/>
                <w:sz w:val="24"/>
                <w:szCs w:val="24"/>
              </w:rPr>
              <w:lastRenderedPageBreak/>
              <w:t>High (H)</w:t>
            </w:r>
          </w:p>
        </w:tc>
        <w:tc>
          <w:tcPr>
            <w:tcW w:w="1493" w:type="pct"/>
          </w:tcPr>
          <w:p w14:paraId="0EE90382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Corrective Action </w:t>
            </w:r>
          </w:p>
        </w:tc>
        <w:tc>
          <w:tcPr>
            <w:tcW w:w="1009" w:type="pct"/>
          </w:tcPr>
          <w:p w14:paraId="1C383B5D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Person</w:t>
            </w:r>
          </w:p>
        </w:tc>
        <w:tc>
          <w:tcPr>
            <w:tcW w:w="1009" w:type="pct"/>
          </w:tcPr>
          <w:p w14:paraId="344A2DE9" w14:textId="77777777" w:rsidR="00A164C9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Date (YY/MM/DD)</w:t>
            </w:r>
          </w:p>
        </w:tc>
      </w:tr>
      <w:tr w:rsidR="00A164C9" w:rsidRPr="00E44555" w14:paraId="6ADEBB32" w14:textId="77777777" w:rsidTr="00A164C9">
        <w:tc>
          <w:tcPr>
            <w:tcW w:w="405" w:type="pct"/>
          </w:tcPr>
          <w:p w14:paraId="75F3FC22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C89BB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pct"/>
          </w:tcPr>
          <w:p w14:paraId="5DDC9BA1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734B6160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2DE3A3AD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10AEACF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4C9" w:rsidRPr="00E44555" w14:paraId="41C89535" w14:textId="77777777" w:rsidTr="00A164C9">
        <w:tc>
          <w:tcPr>
            <w:tcW w:w="405" w:type="pct"/>
          </w:tcPr>
          <w:p w14:paraId="7DC06F9C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6BD04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pct"/>
          </w:tcPr>
          <w:p w14:paraId="7E0E1A57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7E157E47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99A619B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529F3BDE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4C9" w:rsidRPr="00E44555" w14:paraId="1D283EF2" w14:textId="77777777" w:rsidTr="00A164C9">
        <w:tc>
          <w:tcPr>
            <w:tcW w:w="405" w:type="pct"/>
          </w:tcPr>
          <w:p w14:paraId="4710D8C3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887C1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pct"/>
          </w:tcPr>
          <w:p w14:paraId="1B5CEBEE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56D3C3D4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50C88F7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CEF2341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4C9" w:rsidRPr="00E44555" w14:paraId="4AC795D7" w14:textId="77777777" w:rsidTr="00A164C9">
        <w:tc>
          <w:tcPr>
            <w:tcW w:w="405" w:type="pct"/>
          </w:tcPr>
          <w:p w14:paraId="2C038496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22A96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pct"/>
          </w:tcPr>
          <w:p w14:paraId="542889E4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23EE205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3171ACC3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70FD9199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4C9" w:rsidRPr="00E44555" w14:paraId="4B9E1220" w14:textId="77777777" w:rsidTr="00A164C9">
        <w:tc>
          <w:tcPr>
            <w:tcW w:w="405" w:type="pct"/>
          </w:tcPr>
          <w:p w14:paraId="65CC2B4D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60CC6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pct"/>
          </w:tcPr>
          <w:p w14:paraId="51450609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00555A5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47B374A1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4A8E2E96" w14:textId="77777777" w:rsidR="00A164C9" w:rsidRPr="00E44555" w:rsidRDefault="00A164C9" w:rsidP="00E44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2A231B" w14:textId="77777777" w:rsidR="005A3E2D" w:rsidRPr="00E44555" w:rsidRDefault="005A3E2D" w:rsidP="00E44555">
      <w:pPr>
        <w:rPr>
          <w:rFonts w:ascii="Arial" w:hAnsi="Arial" w:cs="Arial"/>
          <w:sz w:val="24"/>
          <w:szCs w:val="24"/>
        </w:rPr>
      </w:pPr>
    </w:p>
    <w:p w14:paraId="0D916F3F" w14:textId="77777777" w:rsidR="00E44555" w:rsidRPr="007E18ED" w:rsidRDefault="00E44555" w:rsidP="00E44555">
      <w:pPr>
        <w:rPr>
          <w:rFonts w:ascii="Arial" w:hAnsi="Arial" w:cs="Arial"/>
          <w:sz w:val="24"/>
          <w:szCs w:val="24"/>
        </w:rPr>
      </w:pPr>
      <w:r w:rsidRPr="007E18ED">
        <w:rPr>
          <w:rFonts w:ascii="Arial" w:hAnsi="Arial" w:cs="Arial"/>
          <w:sz w:val="24"/>
          <w:szCs w:val="24"/>
        </w:rPr>
        <w:t>Inspector: ____________________________________________</w:t>
      </w:r>
      <w:r w:rsidRPr="007E18ED">
        <w:rPr>
          <w:rFonts w:ascii="Arial" w:hAnsi="Arial" w:cs="Arial"/>
          <w:sz w:val="24"/>
          <w:szCs w:val="24"/>
        </w:rPr>
        <w:tab/>
        <w:t>Date: ___________</w:t>
      </w:r>
    </w:p>
    <w:p w14:paraId="1F656C5A" w14:textId="77777777" w:rsidR="00E44555" w:rsidRPr="007E18ED" w:rsidRDefault="00E44555" w:rsidP="00E44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10FA6F79" w14:textId="77777777" w:rsidR="00E44555" w:rsidRPr="007E18ED" w:rsidRDefault="00E44555" w:rsidP="00E44555">
      <w:pPr>
        <w:rPr>
          <w:rFonts w:ascii="Arial" w:hAnsi="Arial" w:cs="Arial"/>
          <w:sz w:val="24"/>
          <w:szCs w:val="24"/>
        </w:rPr>
      </w:pPr>
      <w:r w:rsidRPr="007E18ED">
        <w:rPr>
          <w:rFonts w:ascii="Arial" w:hAnsi="Arial" w:cs="Arial"/>
          <w:sz w:val="24"/>
          <w:szCs w:val="24"/>
        </w:rPr>
        <w:t>OHS</w:t>
      </w:r>
      <w:r>
        <w:rPr>
          <w:rFonts w:ascii="Arial" w:hAnsi="Arial" w:cs="Arial"/>
          <w:sz w:val="24"/>
          <w:szCs w:val="24"/>
        </w:rPr>
        <w:t xml:space="preserve"> Committee </w:t>
      </w:r>
      <w:r w:rsidRPr="007E18ED">
        <w:rPr>
          <w:rFonts w:ascii="Arial" w:hAnsi="Arial" w:cs="Arial"/>
          <w:sz w:val="24"/>
          <w:szCs w:val="24"/>
        </w:rPr>
        <w:t>Review: 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>Date: ___________</w:t>
      </w:r>
    </w:p>
    <w:p w14:paraId="72931FF7" w14:textId="77777777" w:rsidR="00E44555" w:rsidRPr="007E18ED" w:rsidRDefault="00E44555" w:rsidP="00E44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113E2A9D" w14:textId="77777777" w:rsidR="00E44555" w:rsidRPr="007E18ED" w:rsidRDefault="00E44555" w:rsidP="00E44555">
      <w:pPr>
        <w:rPr>
          <w:rFonts w:ascii="Arial" w:hAnsi="Arial" w:cs="Arial"/>
          <w:sz w:val="24"/>
          <w:szCs w:val="24"/>
        </w:rPr>
      </w:pPr>
      <w:r w:rsidRPr="007E18ED">
        <w:rPr>
          <w:rFonts w:ascii="Arial" w:hAnsi="Arial" w:cs="Arial"/>
          <w:sz w:val="24"/>
          <w:szCs w:val="24"/>
        </w:rPr>
        <w:t>Management Review: ___________________________________</w:t>
      </w:r>
      <w:r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>Date: ___________</w:t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  <w:r>
        <w:rPr>
          <w:rFonts w:ascii="Arial" w:hAnsi="Arial" w:cs="Arial"/>
          <w:sz w:val="24"/>
          <w:szCs w:val="24"/>
        </w:rPr>
        <w:tab/>
      </w:r>
    </w:p>
    <w:p w14:paraId="18F58175" w14:textId="77777777" w:rsidR="00257947" w:rsidRPr="00E44555" w:rsidRDefault="00257947" w:rsidP="00E44555">
      <w:pPr>
        <w:rPr>
          <w:rFonts w:ascii="Arial" w:hAnsi="Arial" w:cs="Arial"/>
          <w:sz w:val="24"/>
          <w:szCs w:val="24"/>
        </w:rPr>
      </w:pPr>
    </w:p>
    <w:sectPr w:rsidR="00257947" w:rsidRPr="00E44555" w:rsidSect="00E445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FF10" w14:textId="77777777" w:rsidR="0072799B" w:rsidRDefault="0072799B" w:rsidP="00161CE0">
      <w:pPr>
        <w:spacing w:after="0" w:line="240" w:lineRule="auto"/>
      </w:pPr>
      <w:r>
        <w:separator/>
      </w:r>
    </w:p>
  </w:endnote>
  <w:endnote w:type="continuationSeparator" w:id="0">
    <w:p w14:paraId="31E1FAD3" w14:textId="77777777" w:rsidR="0072799B" w:rsidRDefault="0072799B" w:rsidP="0016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657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6299F" w14:textId="77777777" w:rsidR="0072799B" w:rsidRDefault="00727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788DC" w14:textId="77777777" w:rsidR="0072799B" w:rsidRDefault="00727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A038" w14:textId="77777777" w:rsidR="0072799B" w:rsidRDefault="0072799B" w:rsidP="00161CE0">
      <w:pPr>
        <w:spacing w:after="0" w:line="240" w:lineRule="auto"/>
      </w:pPr>
      <w:r>
        <w:separator/>
      </w:r>
    </w:p>
  </w:footnote>
  <w:footnote w:type="continuationSeparator" w:id="0">
    <w:p w14:paraId="3625FECC" w14:textId="77777777" w:rsidR="0072799B" w:rsidRDefault="0072799B" w:rsidP="0016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0840"/>
    <w:multiLevelType w:val="hybridMultilevel"/>
    <w:tmpl w:val="83D2895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1F3E5C"/>
    <w:multiLevelType w:val="hybridMultilevel"/>
    <w:tmpl w:val="6ACA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55"/>
    <w:rsid w:val="000322F7"/>
    <w:rsid w:val="00113B3B"/>
    <w:rsid w:val="00140F14"/>
    <w:rsid w:val="00161CE0"/>
    <w:rsid w:val="00180B8B"/>
    <w:rsid w:val="00257947"/>
    <w:rsid w:val="002B34B3"/>
    <w:rsid w:val="002D4BBB"/>
    <w:rsid w:val="00327048"/>
    <w:rsid w:val="003400B6"/>
    <w:rsid w:val="003D0DF1"/>
    <w:rsid w:val="0040359B"/>
    <w:rsid w:val="004213C2"/>
    <w:rsid w:val="00533C5C"/>
    <w:rsid w:val="0053526A"/>
    <w:rsid w:val="00536664"/>
    <w:rsid w:val="005A3E2D"/>
    <w:rsid w:val="005A66D4"/>
    <w:rsid w:val="00601E89"/>
    <w:rsid w:val="00684255"/>
    <w:rsid w:val="006A7A46"/>
    <w:rsid w:val="006B4EB7"/>
    <w:rsid w:val="00724606"/>
    <w:rsid w:val="0072472A"/>
    <w:rsid w:val="0072799B"/>
    <w:rsid w:val="00813989"/>
    <w:rsid w:val="008B418F"/>
    <w:rsid w:val="008E2CF4"/>
    <w:rsid w:val="008F4D26"/>
    <w:rsid w:val="009216CF"/>
    <w:rsid w:val="009346CF"/>
    <w:rsid w:val="00983E4D"/>
    <w:rsid w:val="009A3FE1"/>
    <w:rsid w:val="00A11157"/>
    <w:rsid w:val="00A164C9"/>
    <w:rsid w:val="00A42CE9"/>
    <w:rsid w:val="00A70442"/>
    <w:rsid w:val="00AD0AF7"/>
    <w:rsid w:val="00AD6EC7"/>
    <w:rsid w:val="00B96AF1"/>
    <w:rsid w:val="00BC26E8"/>
    <w:rsid w:val="00C61197"/>
    <w:rsid w:val="00D0525C"/>
    <w:rsid w:val="00D27CCF"/>
    <w:rsid w:val="00D408CC"/>
    <w:rsid w:val="00D778E5"/>
    <w:rsid w:val="00E10CCA"/>
    <w:rsid w:val="00E44353"/>
    <w:rsid w:val="00E44555"/>
    <w:rsid w:val="00EE2C69"/>
    <w:rsid w:val="00EE33F6"/>
    <w:rsid w:val="00F4276A"/>
    <w:rsid w:val="00FB5DEE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6139"/>
  <w15:chartTrackingRefBased/>
  <w15:docId w15:val="{46DE24FA-77A9-4D9B-8BA8-7C5A0C7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1CE0"/>
  </w:style>
  <w:style w:type="paragraph" w:styleId="Footer">
    <w:name w:val="footer"/>
    <w:basedOn w:val="Normal"/>
    <w:link w:val="Foot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E0"/>
  </w:style>
  <w:style w:type="paragraph" w:styleId="ListParagraph">
    <w:name w:val="List Paragraph"/>
    <w:basedOn w:val="Normal"/>
    <w:uiPriority w:val="34"/>
    <w:qFormat/>
    <w:rsid w:val="00A164C9"/>
    <w:pPr>
      <w:spacing w:after="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A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D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4606"/>
    <w:pPr>
      <w:widowControl w:val="0"/>
      <w:autoSpaceDE w:val="0"/>
      <w:autoSpaceDN w:val="0"/>
      <w:spacing w:before="44" w:after="0" w:line="240" w:lineRule="auto"/>
      <w:ind w:left="225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8F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6CD3D1-A3D3-46D2-A9D4-A1633E5FFC8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BF60-4A94-4706-867D-5985DA8E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WorkplaceNL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Michelle</dc:creator>
  <cp:keywords/>
  <dc:description/>
  <cp:lastModifiedBy>Eustace, Jane</cp:lastModifiedBy>
  <cp:revision>28</cp:revision>
  <dcterms:created xsi:type="dcterms:W3CDTF">2022-07-20T12:29:00Z</dcterms:created>
  <dcterms:modified xsi:type="dcterms:W3CDTF">2023-04-18T12:21:00Z</dcterms:modified>
</cp:coreProperties>
</file>